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CF0" w:rsidRDefault="007643A3">
      <w:pPr>
        <w:pStyle w:val="a4"/>
        <w:spacing w:before="76" w:line="367" w:lineRule="auto"/>
        <w:ind w:left="113" w:right="90" w:firstLine="1545"/>
      </w:pPr>
      <w:r>
        <w:t>МИНИСТЕРСТВО КУЛЬТУРЫ РОССИЙСКОЙ ФЕДЕРАЦИИ ФЕДЕРАЛЬНОЕ ГОСУДАРСТВЕННОЕ БЮДЖЕТНОЕ ОБРАЗОВАТЕЛЬНОЕ УЧРЕЖДЕНИЕ</w:t>
      </w:r>
    </w:p>
    <w:p w:rsidR="00612CF0" w:rsidRDefault="007643A3">
      <w:pPr>
        <w:pStyle w:val="a4"/>
        <w:spacing w:line="240" w:lineRule="exact"/>
        <w:ind w:left="3337"/>
      </w:pPr>
      <w:r>
        <w:t>ВЫСШЕГО ОБРАЗОВАНИЯ</w:t>
      </w:r>
    </w:p>
    <w:p w:rsidR="00612CF0" w:rsidRDefault="007643A3">
      <w:pPr>
        <w:pStyle w:val="a4"/>
        <w:spacing w:before="125"/>
        <w:ind w:left="1385" w:right="1375"/>
        <w:jc w:val="center"/>
      </w:pPr>
      <w:r>
        <w:t>«МОСКОВСКИЙ ГОСУДАРСТВЕННЫЙ ИНСТИТУТ КУЛЬТУРЫ»</w:t>
      </w:r>
    </w:p>
    <w:p w:rsidR="00612CF0" w:rsidRDefault="00612CF0">
      <w:pPr>
        <w:pStyle w:val="a4"/>
        <w:rPr>
          <w:sz w:val="20"/>
        </w:rPr>
      </w:pPr>
    </w:p>
    <w:p w:rsidR="00612CF0" w:rsidRDefault="00612CF0">
      <w:pPr>
        <w:pStyle w:val="a4"/>
        <w:rPr>
          <w:sz w:val="20"/>
        </w:rPr>
      </w:pPr>
    </w:p>
    <w:p w:rsidR="00612CF0" w:rsidRDefault="00612CF0">
      <w:pPr>
        <w:pStyle w:val="a4"/>
        <w:rPr>
          <w:sz w:val="20"/>
        </w:rPr>
      </w:pPr>
    </w:p>
    <w:p w:rsidR="003862FA" w:rsidRPr="00186B54" w:rsidRDefault="003862FA" w:rsidP="003862FA">
      <w:pPr>
        <w:ind w:right="27"/>
        <w:rPr>
          <w:lang w:eastAsia="zh-CN"/>
        </w:rPr>
      </w:pPr>
    </w:p>
    <w:tbl>
      <w:tblPr>
        <w:tblW w:w="4253" w:type="dxa"/>
        <w:tblInd w:w="4678" w:type="dxa"/>
        <w:tblLook w:val="01E0" w:firstRow="1" w:lastRow="1" w:firstColumn="1" w:lastColumn="1" w:noHBand="0" w:noVBand="0"/>
      </w:tblPr>
      <w:tblGrid>
        <w:gridCol w:w="4253"/>
      </w:tblGrid>
      <w:tr w:rsidR="00930343" w:rsidTr="00F31E4D">
        <w:tc>
          <w:tcPr>
            <w:tcW w:w="4253" w:type="dxa"/>
          </w:tcPr>
          <w:p w:rsidR="00930343" w:rsidRDefault="00930343" w:rsidP="00F31E4D">
            <w:pPr>
              <w:jc w:val="right"/>
              <w:rPr>
                <w:b/>
                <w:bCs/>
                <w:sz w:val="24"/>
                <w:szCs w:val="24"/>
              </w:rPr>
            </w:pPr>
            <w:r>
              <w:rPr>
                <w:b/>
                <w:bCs/>
                <w:sz w:val="24"/>
                <w:szCs w:val="24"/>
              </w:rPr>
              <w:t>УТВЕРЖДЕНО:</w:t>
            </w:r>
          </w:p>
          <w:p w:rsidR="00930343" w:rsidRDefault="00930343" w:rsidP="00F31E4D">
            <w:pPr>
              <w:jc w:val="right"/>
              <w:rPr>
                <w:b/>
                <w:bCs/>
                <w:sz w:val="24"/>
                <w:szCs w:val="24"/>
              </w:rPr>
            </w:pPr>
            <w:r>
              <w:rPr>
                <w:b/>
                <w:bCs/>
                <w:sz w:val="24"/>
                <w:szCs w:val="24"/>
              </w:rPr>
              <w:t>Председатель УМС</w:t>
            </w:r>
          </w:p>
          <w:p w:rsidR="00930343" w:rsidRDefault="005F3E90" w:rsidP="00F31E4D">
            <w:pPr>
              <w:jc w:val="right"/>
              <w:rPr>
                <w:b/>
                <w:bCs/>
                <w:sz w:val="24"/>
                <w:szCs w:val="24"/>
              </w:rPr>
            </w:pPr>
            <w:r>
              <w:rPr>
                <w:b/>
                <w:bCs/>
                <w:sz w:val="24"/>
                <w:szCs w:val="24"/>
              </w:rPr>
              <w:t>Театрально-режиссерского факультета</w:t>
            </w:r>
          </w:p>
          <w:p w:rsidR="005F3E90" w:rsidRDefault="005F3E90" w:rsidP="00F31E4D">
            <w:pPr>
              <w:jc w:val="right"/>
              <w:rPr>
                <w:b/>
                <w:bCs/>
                <w:sz w:val="24"/>
                <w:szCs w:val="24"/>
              </w:rPr>
            </w:pPr>
            <w:r>
              <w:rPr>
                <w:b/>
                <w:bCs/>
                <w:sz w:val="24"/>
                <w:szCs w:val="24"/>
              </w:rPr>
              <w:t>Королев В.В.</w:t>
            </w:r>
          </w:p>
          <w:p w:rsidR="00930343" w:rsidRDefault="00930343" w:rsidP="00F31E4D">
            <w:pPr>
              <w:ind w:right="27"/>
              <w:jc w:val="right"/>
              <w:rPr>
                <w:b/>
                <w:bCs/>
                <w:sz w:val="32"/>
                <w:szCs w:val="32"/>
                <w:vertAlign w:val="superscript"/>
              </w:rPr>
            </w:pPr>
          </w:p>
        </w:tc>
      </w:tr>
    </w:tbl>
    <w:p w:rsidR="003862FA" w:rsidRPr="009C2A1D" w:rsidRDefault="003862FA" w:rsidP="003862FA">
      <w:pPr>
        <w:jc w:val="right"/>
        <w:rPr>
          <w:sz w:val="28"/>
          <w:szCs w:val="28"/>
        </w:rPr>
      </w:pPr>
    </w:p>
    <w:p w:rsidR="003862FA" w:rsidRPr="009C2A1D" w:rsidRDefault="003862FA" w:rsidP="003862FA">
      <w:pPr>
        <w:jc w:val="center"/>
        <w:rPr>
          <w:sz w:val="28"/>
          <w:szCs w:val="28"/>
        </w:rPr>
      </w:pPr>
    </w:p>
    <w:p w:rsidR="003862FA" w:rsidRPr="001935AE" w:rsidRDefault="003862FA" w:rsidP="003862FA">
      <w:pPr>
        <w:rPr>
          <w:b/>
          <w:bCs/>
          <w:lang w:eastAsia="zh-CN"/>
        </w:rPr>
      </w:pPr>
    </w:p>
    <w:p w:rsidR="00612CF0" w:rsidRDefault="00612CF0">
      <w:pPr>
        <w:pStyle w:val="a4"/>
        <w:spacing w:before="7"/>
        <w:rPr>
          <w:sz w:val="17"/>
        </w:rPr>
      </w:pPr>
    </w:p>
    <w:p w:rsidR="00612CF0" w:rsidRDefault="00612CF0">
      <w:pPr>
        <w:pStyle w:val="a4"/>
        <w:rPr>
          <w:sz w:val="20"/>
        </w:rPr>
      </w:pPr>
    </w:p>
    <w:p w:rsidR="00612CF0" w:rsidRDefault="00612CF0">
      <w:pPr>
        <w:pStyle w:val="a4"/>
        <w:rPr>
          <w:sz w:val="20"/>
        </w:rPr>
      </w:pPr>
    </w:p>
    <w:p w:rsidR="00612CF0" w:rsidRDefault="00612CF0">
      <w:pPr>
        <w:pStyle w:val="a4"/>
        <w:rPr>
          <w:sz w:val="20"/>
        </w:rPr>
      </w:pPr>
    </w:p>
    <w:p w:rsidR="00612CF0" w:rsidRDefault="007643A3">
      <w:pPr>
        <w:spacing w:before="229" w:line="242" w:lineRule="auto"/>
        <w:ind w:left="2600" w:right="2586"/>
        <w:jc w:val="center"/>
        <w:rPr>
          <w:b/>
          <w:sz w:val="28"/>
        </w:rPr>
      </w:pPr>
      <w:r>
        <w:rPr>
          <w:b/>
          <w:sz w:val="28"/>
        </w:rPr>
        <w:t>ФОНД ОЦЕНОЧНЫХ СРЕДСТВ ДИСЦИПЛИНЫ</w:t>
      </w:r>
    </w:p>
    <w:p w:rsidR="00612CF0" w:rsidRDefault="007643A3">
      <w:pPr>
        <w:spacing w:line="364" w:lineRule="exact"/>
        <w:ind w:left="1385" w:right="812"/>
        <w:jc w:val="center"/>
        <w:rPr>
          <w:b/>
          <w:sz w:val="32"/>
        </w:rPr>
      </w:pPr>
      <w:r>
        <w:rPr>
          <w:b/>
          <w:sz w:val="32"/>
        </w:rPr>
        <w:t>АКТЕРСКОЕ МАСТЕРСТВО</w:t>
      </w:r>
    </w:p>
    <w:p w:rsidR="00612CF0" w:rsidRDefault="00612CF0">
      <w:pPr>
        <w:pStyle w:val="a4"/>
        <w:rPr>
          <w:sz w:val="34"/>
        </w:rPr>
      </w:pPr>
    </w:p>
    <w:p w:rsidR="00612CF0" w:rsidRDefault="00612CF0">
      <w:pPr>
        <w:pStyle w:val="a4"/>
        <w:rPr>
          <w:sz w:val="34"/>
        </w:rPr>
      </w:pPr>
    </w:p>
    <w:p w:rsidR="00612CF0" w:rsidRDefault="00612CF0">
      <w:pPr>
        <w:pStyle w:val="a4"/>
        <w:spacing w:before="4"/>
        <w:rPr>
          <w:sz w:val="27"/>
        </w:rPr>
      </w:pPr>
    </w:p>
    <w:p w:rsidR="00612CF0" w:rsidRDefault="007643A3">
      <w:pPr>
        <w:ind w:left="1383" w:right="1375"/>
        <w:jc w:val="center"/>
        <w:rPr>
          <w:sz w:val="28"/>
        </w:rPr>
      </w:pPr>
      <w:r>
        <w:rPr>
          <w:sz w:val="32"/>
        </w:rPr>
        <w:t xml:space="preserve">Специальность: </w:t>
      </w:r>
      <w:r>
        <w:rPr>
          <w:sz w:val="28"/>
        </w:rPr>
        <w:t>52.05.01 Актерское искусство</w:t>
      </w:r>
    </w:p>
    <w:p w:rsidR="00612CF0" w:rsidRDefault="007643A3">
      <w:pPr>
        <w:spacing w:before="1"/>
        <w:ind w:left="1385" w:right="1373"/>
        <w:jc w:val="center"/>
        <w:rPr>
          <w:sz w:val="28"/>
        </w:rPr>
      </w:pPr>
      <w:r>
        <w:rPr>
          <w:sz w:val="28"/>
        </w:rPr>
        <w:t>Специализация: Артист драматического театра и кино Квалификация: Артист драматического театра и кино Форма обучения: очная,</w:t>
      </w:r>
      <w:r>
        <w:rPr>
          <w:spacing w:val="67"/>
          <w:sz w:val="28"/>
        </w:rPr>
        <w:t xml:space="preserve"> </w:t>
      </w:r>
      <w:r>
        <w:rPr>
          <w:sz w:val="28"/>
        </w:rPr>
        <w:t>заочная</w:t>
      </w: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rPr>
          <w:b w:val="0"/>
          <w:sz w:val="30"/>
        </w:rPr>
      </w:pPr>
    </w:p>
    <w:p w:rsidR="00612CF0" w:rsidRDefault="00612CF0">
      <w:pPr>
        <w:pStyle w:val="a4"/>
        <w:spacing w:before="6"/>
        <w:rPr>
          <w:b w:val="0"/>
          <w:sz w:val="24"/>
        </w:rPr>
      </w:pPr>
    </w:p>
    <w:p w:rsidR="00A002EB" w:rsidRDefault="00A002EB">
      <w:pPr>
        <w:ind w:left="1385" w:right="1374"/>
        <w:jc w:val="center"/>
        <w:rPr>
          <w:b/>
          <w:sz w:val="24"/>
        </w:rPr>
      </w:pPr>
    </w:p>
    <w:p w:rsidR="00A002EB" w:rsidRDefault="00A002EB">
      <w:pPr>
        <w:ind w:left="1385" w:right="1374"/>
        <w:jc w:val="center"/>
        <w:rPr>
          <w:b/>
          <w:sz w:val="24"/>
        </w:rPr>
      </w:pPr>
    </w:p>
    <w:p w:rsidR="00A002EB" w:rsidRDefault="00A002EB">
      <w:pPr>
        <w:ind w:left="1385" w:right="1374"/>
        <w:jc w:val="center"/>
        <w:rPr>
          <w:b/>
          <w:sz w:val="24"/>
        </w:rPr>
      </w:pPr>
    </w:p>
    <w:p w:rsidR="00A002EB" w:rsidRDefault="00A002EB">
      <w:pPr>
        <w:ind w:left="1385" w:right="1374"/>
        <w:jc w:val="center"/>
        <w:rPr>
          <w:b/>
          <w:sz w:val="24"/>
        </w:rPr>
      </w:pPr>
    </w:p>
    <w:p w:rsidR="00A002EB" w:rsidRDefault="00A002EB">
      <w:pPr>
        <w:ind w:left="1385" w:right="1374"/>
        <w:jc w:val="center"/>
        <w:rPr>
          <w:b/>
          <w:sz w:val="24"/>
        </w:rPr>
      </w:pPr>
    </w:p>
    <w:p w:rsidR="00A002EB" w:rsidRPr="00186B54" w:rsidRDefault="00A002EB" w:rsidP="00A002EB">
      <w:pPr>
        <w:ind w:right="27"/>
        <w:rPr>
          <w:lang w:eastAsia="zh-CN"/>
        </w:rPr>
      </w:pPr>
    </w:p>
    <w:p w:rsidR="00A002EB" w:rsidRPr="00186B54" w:rsidRDefault="00A002EB" w:rsidP="00A002EB">
      <w:pPr>
        <w:jc w:val="right"/>
      </w:pPr>
    </w:p>
    <w:p w:rsidR="00A002EB" w:rsidRPr="00186B54" w:rsidRDefault="00A002EB" w:rsidP="00A002EB">
      <w:pPr>
        <w:rPr>
          <w:b/>
          <w:bCs/>
        </w:rPr>
      </w:pPr>
    </w:p>
    <w:p w:rsidR="00A002EB" w:rsidRPr="00186B54" w:rsidRDefault="00A002EB" w:rsidP="00A002EB">
      <w:pPr>
        <w:spacing w:line="276" w:lineRule="auto"/>
        <w:ind w:firstLine="709"/>
        <w:rPr>
          <w:b/>
        </w:rPr>
      </w:pPr>
      <w:r w:rsidRPr="00186B54">
        <w:rPr>
          <w:b/>
        </w:rPr>
        <w:t xml:space="preserve">ОГЛАВЛЕНИЕ </w:t>
      </w:r>
    </w:p>
    <w:p w:rsidR="00A002EB" w:rsidRPr="00186B54" w:rsidRDefault="00A002EB" w:rsidP="00A002EB">
      <w:pPr>
        <w:spacing w:line="276" w:lineRule="auto"/>
        <w:ind w:firstLine="709"/>
      </w:pPr>
    </w:p>
    <w:p w:rsidR="00A002EB" w:rsidRPr="00186B54" w:rsidRDefault="00A002EB" w:rsidP="00A002EB">
      <w:pPr>
        <w:pStyle w:val="15"/>
        <w:tabs>
          <w:tab w:val="right" w:leader="dot" w:pos="9355"/>
        </w:tabs>
        <w:rPr>
          <w:rFonts w:ascii="Times New Roman" w:hAnsi="Times New Roman"/>
          <w:sz w:val="24"/>
          <w:szCs w:val="24"/>
        </w:rPr>
      </w:pPr>
      <w:r w:rsidRPr="00186B54">
        <w:rPr>
          <w:rFonts w:ascii="Times New Roman" w:hAnsi="Times New Roman"/>
          <w:bCs/>
          <w:sz w:val="24"/>
          <w:szCs w:val="24"/>
        </w:rPr>
        <w:t>1. ПЕРЕЧЕНЬ КОМПЕТЕНЦИЙ, ФОРМИРУЕМЫХ В ПРОЦЕССЕ ОСВОЕНИЯ ДИСЦИПЛИНЫ</w:t>
      </w:r>
      <w:r w:rsidRPr="00186B54">
        <w:rPr>
          <w:rFonts w:ascii="Times New Roman" w:hAnsi="Times New Roman"/>
          <w:b/>
          <w:bCs/>
          <w:sz w:val="24"/>
          <w:szCs w:val="24"/>
        </w:rPr>
        <w:tab/>
      </w:r>
    </w:p>
    <w:p w:rsidR="00A002EB" w:rsidRPr="00186B54" w:rsidRDefault="00A002EB" w:rsidP="00A002EB">
      <w:pPr>
        <w:pStyle w:val="23"/>
        <w:tabs>
          <w:tab w:val="right" w:leader="dot" w:pos="9355"/>
        </w:tabs>
        <w:ind w:left="0"/>
        <w:rPr>
          <w:rFonts w:ascii="Times New Roman" w:hAnsi="Times New Roman"/>
          <w:sz w:val="24"/>
          <w:szCs w:val="24"/>
        </w:rPr>
      </w:pPr>
      <w:r w:rsidRPr="00186B54">
        <w:rPr>
          <w:rFonts w:ascii="Times New Roman" w:hAnsi="Times New Roman"/>
          <w:sz w:val="24"/>
          <w:szCs w:val="24"/>
        </w:rPr>
        <w:t>2. ПЛАНИРУЕМЫЕ РЕЗУЛЬТАТЫ ОБУЧЕНИЯ</w:t>
      </w:r>
      <w:r w:rsidRPr="00186B54">
        <w:rPr>
          <w:rFonts w:ascii="Times New Roman" w:hAnsi="Times New Roman"/>
          <w:sz w:val="24"/>
          <w:szCs w:val="24"/>
        </w:rPr>
        <w:tab/>
      </w:r>
    </w:p>
    <w:p w:rsidR="00A002EB" w:rsidRPr="00186B54" w:rsidRDefault="00A002EB" w:rsidP="00A002EB">
      <w:pPr>
        <w:pStyle w:val="31"/>
        <w:tabs>
          <w:tab w:val="right" w:leader="dot" w:pos="9355"/>
        </w:tabs>
        <w:ind w:left="0"/>
      </w:pPr>
      <w:r w:rsidRPr="00186B54">
        <w:t>3. ПОКАЗАТЕЛИ ОЦЕНИВАНИЯ ПЛАНИРУЕМЫХ РЕЗУЛЬТАТОВ ОБУЧЕНИЯ</w:t>
      </w:r>
      <w:r w:rsidRPr="00186B54">
        <w:tab/>
      </w:r>
    </w:p>
    <w:p w:rsidR="00A002EB" w:rsidRPr="00186B54" w:rsidRDefault="00A002EB" w:rsidP="00A002EB">
      <w:pPr>
        <w:pStyle w:val="15"/>
        <w:tabs>
          <w:tab w:val="right" w:leader="dot" w:pos="9355"/>
        </w:tabs>
        <w:rPr>
          <w:rFonts w:ascii="Times New Roman" w:hAnsi="Times New Roman"/>
          <w:sz w:val="24"/>
          <w:szCs w:val="24"/>
        </w:rPr>
      </w:pPr>
      <w:r w:rsidRPr="00186B54">
        <w:rPr>
          <w:rFonts w:ascii="Times New Roman" w:hAnsi="Times New Roman"/>
          <w:bCs/>
          <w:sz w:val="24"/>
          <w:szCs w:val="24"/>
        </w:rPr>
        <w:t>4. ОЦЕНОЧНЫЕ СРЕДСТВА</w:t>
      </w:r>
      <w:r w:rsidRPr="00186B54">
        <w:rPr>
          <w:rFonts w:ascii="Times New Roman" w:hAnsi="Times New Roman"/>
          <w:b/>
          <w:bCs/>
          <w:sz w:val="24"/>
          <w:szCs w:val="24"/>
        </w:rPr>
        <w:tab/>
      </w:r>
    </w:p>
    <w:p w:rsidR="00A002EB" w:rsidRPr="00186B54" w:rsidRDefault="00A002EB" w:rsidP="00A002EB">
      <w:pPr>
        <w:pStyle w:val="23"/>
        <w:tabs>
          <w:tab w:val="right" w:leader="dot" w:pos="9355"/>
        </w:tabs>
        <w:ind w:left="0"/>
        <w:rPr>
          <w:rFonts w:ascii="Times New Roman" w:hAnsi="Times New Roman"/>
          <w:sz w:val="24"/>
          <w:szCs w:val="24"/>
        </w:rPr>
      </w:pPr>
      <w:r w:rsidRPr="00186B54">
        <w:rPr>
          <w:rFonts w:ascii="Times New Roman" w:hAnsi="Times New Roman"/>
          <w:sz w:val="24"/>
          <w:szCs w:val="24"/>
        </w:rPr>
        <w:t>5. СТРУКТУРА ОЦЕНКА ЗНАНИЙ СТУДЕНТА</w:t>
      </w:r>
      <w:r w:rsidRPr="00186B54">
        <w:rPr>
          <w:rFonts w:ascii="Times New Roman" w:hAnsi="Times New Roman"/>
          <w:sz w:val="24"/>
          <w:szCs w:val="24"/>
        </w:rPr>
        <w:tab/>
        <w:t>.</w:t>
      </w:r>
    </w:p>
    <w:p w:rsidR="00A002EB" w:rsidRPr="00186B54" w:rsidRDefault="00A002EB" w:rsidP="00A002EB">
      <w:pPr>
        <w:ind w:left="501"/>
        <w:contextualSpacing/>
        <w:jc w:val="both"/>
        <w:rPr>
          <w:b/>
        </w:rPr>
      </w:pPr>
    </w:p>
    <w:p w:rsidR="00A002EB" w:rsidRPr="00186B54" w:rsidRDefault="00A002EB" w:rsidP="00A002EB">
      <w:pPr>
        <w:tabs>
          <w:tab w:val="left" w:pos="708"/>
        </w:tabs>
        <w:ind w:left="-142" w:firstLine="142"/>
        <w:jc w:val="center"/>
        <w:rPr>
          <w:b/>
          <w:bCs/>
        </w:rPr>
      </w:pPr>
    </w:p>
    <w:p w:rsidR="00A002EB" w:rsidRPr="00186B54" w:rsidRDefault="00A002EB" w:rsidP="00A002EB">
      <w:pPr>
        <w:ind w:left="-142" w:firstLine="142"/>
        <w:jc w:val="center"/>
        <w:rPr>
          <w:b/>
          <w:bCs/>
          <w:lang w:eastAsia="zh-CN"/>
        </w:rPr>
      </w:pPr>
    </w:p>
    <w:p w:rsidR="00A002EB" w:rsidRPr="00186B54" w:rsidRDefault="00A002EB" w:rsidP="00A002EB">
      <w:pPr>
        <w:spacing w:line="276" w:lineRule="auto"/>
        <w:ind w:firstLine="709"/>
      </w:pPr>
    </w:p>
    <w:p w:rsidR="00A002EB" w:rsidRPr="00186B54" w:rsidRDefault="00A002EB" w:rsidP="00A002EB"/>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Default="00A002EB" w:rsidP="00A002EB">
      <w:pPr>
        <w:jc w:val="right"/>
      </w:pPr>
    </w:p>
    <w:p w:rsidR="00A002EB" w:rsidRPr="00186B54" w:rsidRDefault="00A002EB" w:rsidP="00A002EB">
      <w:pPr>
        <w:jc w:val="right"/>
      </w:pPr>
    </w:p>
    <w:p w:rsidR="00A002EB" w:rsidRPr="00186B54" w:rsidRDefault="00A002EB" w:rsidP="00A002EB">
      <w:pPr>
        <w:jc w:val="right"/>
      </w:pPr>
    </w:p>
    <w:p w:rsidR="00A002EB" w:rsidRPr="00186B54" w:rsidRDefault="00A002EB" w:rsidP="00A002EB"/>
    <w:p w:rsidR="00A002EB" w:rsidRDefault="00A002EB" w:rsidP="00A002EB">
      <w:pPr>
        <w:widowControl/>
        <w:numPr>
          <w:ilvl w:val="0"/>
          <w:numId w:val="2"/>
        </w:numPr>
        <w:tabs>
          <w:tab w:val="left" w:pos="851"/>
          <w:tab w:val="right" w:leader="underscore" w:pos="8505"/>
        </w:tabs>
        <w:autoSpaceDE/>
        <w:autoSpaceDN/>
        <w:jc w:val="center"/>
        <w:rPr>
          <w:b/>
          <w:bCs/>
        </w:rPr>
      </w:pPr>
      <w:r w:rsidRPr="00186B54">
        <w:rPr>
          <w:b/>
          <w:bCs/>
        </w:rPr>
        <w:t>ПЕРЕЧЕНЬ КОМПЕТЕНЦИЙ, ФОРМИРУЕМЫХ В ПРОЦЕССЕ ОСВОЕНИЯ ДИСЦИПЛИНЫ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D93D26" w:rsidRPr="00D93D26" w:rsidTr="00F31E4D">
        <w:trPr>
          <w:trHeight w:val="576"/>
        </w:trPr>
        <w:tc>
          <w:tcPr>
            <w:tcW w:w="2234" w:type="dxa"/>
            <w:shd w:val="clear" w:color="auto" w:fill="auto"/>
          </w:tcPr>
          <w:p w:rsidR="00D93D26" w:rsidRPr="00D93D26" w:rsidRDefault="00D93D26" w:rsidP="00D93D26">
            <w:pPr>
              <w:widowControl/>
              <w:autoSpaceDE/>
              <w:autoSpaceDN/>
              <w:jc w:val="both"/>
              <w:rPr>
                <w:rFonts w:eastAsia="Calibri"/>
                <w:b/>
                <w:sz w:val="24"/>
                <w:szCs w:val="24"/>
                <w:lang w:bidi="ar-SA"/>
              </w:rPr>
            </w:pPr>
            <w:r w:rsidRPr="00D93D26">
              <w:rPr>
                <w:rFonts w:eastAsia="Calibri"/>
                <w:b/>
                <w:sz w:val="24"/>
                <w:szCs w:val="24"/>
                <w:lang w:bidi="ar-SA"/>
              </w:rPr>
              <w:t>Компетенция (код и наименование)</w:t>
            </w:r>
          </w:p>
        </w:tc>
        <w:tc>
          <w:tcPr>
            <w:tcW w:w="2501" w:type="dxa"/>
          </w:tcPr>
          <w:p w:rsidR="00D93D26" w:rsidRPr="00D93D26" w:rsidRDefault="00D93D26" w:rsidP="00D93D26">
            <w:pPr>
              <w:widowControl/>
              <w:autoSpaceDE/>
              <w:autoSpaceDN/>
              <w:jc w:val="both"/>
              <w:rPr>
                <w:rFonts w:eastAsia="Calibri"/>
                <w:b/>
                <w:sz w:val="24"/>
                <w:szCs w:val="24"/>
                <w:lang w:bidi="ar-SA"/>
              </w:rPr>
            </w:pPr>
            <w:r w:rsidRPr="00D93D26">
              <w:rPr>
                <w:rFonts w:eastAsia="Calibri"/>
                <w:b/>
                <w:sz w:val="24"/>
                <w:szCs w:val="24"/>
                <w:lang w:bidi="ar-SA"/>
              </w:rPr>
              <w:t>Индикаторы</w:t>
            </w:r>
          </w:p>
          <w:p w:rsidR="00D93D26" w:rsidRPr="00D93D26" w:rsidRDefault="00D93D26" w:rsidP="00D93D26">
            <w:pPr>
              <w:widowControl/>
              <w:autoSpaceDE/>
              <w:autoSpaceDN/>
              <w:jc w:val="both"/>
              <w:rPr>
                <w:rFonts w:eastAsia="Calibri"/>
                <w:b/>
                <w:sz w:val="24"/>
                <w:szCs w:val="24"/>
                <w:lang w:bidi="ar-SA"/>
              </w:rPr>
            </w:pPr>
            <w:r w:rsidRPr="00D93D26">
              <w:rPr>
                <w:rFonts w:eastAsia="Calibri"/>
                <w:b/>
                <w:sz w:val="24"/>
                <w:szCs w:val="24"/>
                <w:lang w:bidi="ar-SA"/>
              </w:rPr>
              <w:t>компетенций</w:t>
            </w:r>
          </w:p>
          <w:p w:rsidR="00D93D26" w:rsidRPr="00D93D26" w:rsidRDefault="00D93D26" w:rsidP="00D93D26">
            <w:pPr>
              <w:widowControl/>
              <w:autoSpaceDE/>
              <w:autoSpaceDN/>
              <w:jc w:val="both"/>
              <w:rPr>
                <w:rFonts w:eastAsia="Calibri"/>
                <w:b/>
                <w:sz w:val="24"/>
                <w:szCs w:val="24"/>
                <w:lang w:bidi="ar-SA"/>
              </w:rPr>
            </w:pPr>
          </w:p>
          <w:p w:rsidR="00D93D26" w:rsidRPr="00D93D26" w:rsidRDefault="00D93D26" w:rsidP="00D93D26">
            <w:pPr>
              <w:widowControl/>
              <w:autoSpaceDE/>
              <w:autoSpaceDN/>
              <w:jc w:val="both"/>
              <w:rPr>
                <w:rFonts w:eastAsia="Calibri"/>
                <w:b/>
                <w:sz w:val="24"/>
                <w:szCs w:val="24"/>
                <w:lang w:bidi="ar-SA"/>
              </w:rPr>
            </w:pPr>
          </w:p>
        </w:tc>
        <w:tc>
          <w:tcPr>
            <w:tcW w:w="4616" w:type="dxa"/>
            <w:shd w:val="clear" w:color="auto" w:fill="auto"/>
          </w:tcPr>
          <w:p w:rsidR="00D93D26" w:rsidRPr="00D93D26" w:rsidRDefault="00D93D26" w:rsidP="00D93D26">
            <w:pPr>
              <w:widowControl/>
              <w:autoSpaceDE/>
              <w:autoSpaceDN/>
              <w:jc w:val="both"/>
              <w:rPr>
                <w:rFonts w:eastAsia="Calibri"/>
                <w:b/>
                <w:sz w:val="24"/>
                <w:szCs w:val="24"/>
                <w:lang w:bidi="ar-SA"/>
              </w:rPr>
            </w:pPr>
            <w:r w:rsidRPr="00D93D26">
              <w:rPr>
                <w:rFonts w:eastAsia="Calibri"/>
                <w:b/>
                <w:sz w:val="24"/>
                <w:szCs w:val="24"/>
                <w:lang w:bidi="ar-SA"/>
              </w:rPr>
              <w:t>Результаты обучения</w:t>
            </w:r>
          </w:p>
        </w:tc>
      </w:tr>
      <w:tr w:rsidR="00D93D26" w:rsidRPr="00D93D26" w:rsidTr="00F31E4D">
        <w:trPr>
          <w:trHeight w:val="576"/>
        </w:trPr>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tabs>
                <w:tab w:val="left" w:pos="176"/>
              </w:tabs>
              <w:autoSpaceDE/>
              <w:autoSpaceDN/>
              <w:spacing w:after="160" w:line="259" w:lineRule="auto"/>
              <w:rPr>
                <w:rFonts w:eastAsia="Calibri"/>
                <w:sz w:val="24"/>
                <w:szCs w:val="24"/>
                <w:lang w:eastAsia="en-US" w:bidi="ar-SA"/>
              </w:rPr>
            </w:pPr>
            <w:r w:rsidRPr="00D93D26">
              <w:rPr>
                <w:rFonts w:eastAsia="Calibri"/>
                <w:sz w:val="24"/>
                <w:szCs w:val="24"/>
                <w:lang w:eastAsia="en-US" w:bidi="ar-SA"/>
              </w:rPr>
              <w:t>УК-2.Способен управлять проектом на всех этапах его жизненного цикла.</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spacing w:line="276" w:lineRule="auto"/>
              <w:ind w:left="112" w:right="130"/>
              <w:rPr>
                <w:lang w:eastAsia="en-US" w:bidi="ar-SA"/>
              </w:rPr>
            </w:pPr>
            <w:r w:rsidRPr="00D93D26">
              <w:rPr>
                <w:sz w:val="24"/>
                <w:szCs w:val="24"/>
                <w:lang w:eastAsia="en-US" w:bidi="ar-SA"/>
              </w:rPr>
              <w:t xml:space="preserve">УК-2.1 Умеет </w:t>
            </w:r>
            <w:r w:rsidRPr="00D93D26">
              <w:rPr>
                <w:lang w:eastAsia="en-US" w:bidi="ar-SA"/>
              </w:rPr>
              <w:t xml:space="preserve">самостоятельно </w:t>
            </w:r>
            <w:r w:rsidRPr="00D93D26">
              <w:rPr>
                <w:sz w:val="24"/>
                <w:szCs w:val="24"/>
                <w:lang w:eastAsia="en-US" w:bidi="ar-SA"/>
              </w:rPr>
              <w:t>ориентироваться</w:t>
            </w:r>
            <w:r w:rsidRPr="00D93D26">
              <w:rPr>
                <w:lang w:eastAsia="en-US" w:bidi="ar-SA"/>
              </w:rPr>
              <w:t xml:space="preserve"> в законодательстве РФ</w:t>
            </w:r>
          </w:p>
          <w:p w:rsidR="00D93D26" w:rsidRPr="00D93D26" w:rsidRDefault="00D93D26" w:rsidP="00D93D26">
            <w:pPr>
              <w:spacing w:line="276" w:lineRule="auto"/>
              <w:ind w:left="112" w:right="130"/>
              <w:rPr>
                <w:lang w:eastAsia="en-US" w:bidi="ar-SA"/>
              </w:rPr>
            </w:pPr>
          </w:p>
          <w:p w:rsidR="00D93D26" w:rsidRPr="00D93D26" w:rsidRDefault="00D93D26" w:rsidP="00D93D26">
            <w:pPr>
              <w:spacing w:line="276" w:lineRule="auto"/>
              <w:ind w:left="112" w:right="130"/>
              <w:rPr>
                <w:sz w:val="24"/>
                <w:szCs w:val="24"/>
                <w:lang w:eastAsia="en-US" w:bidi="ar-SA"/>
              </w:rPr>
            </w:pPr>
            <w:r w:rsidRPr="00D93D26">
              <w:rPr>
                <w:lang w:eastAsia="en-US" w:bidi="ar-SA"/>
              </w:rPr>
              <w:t>УК-2.2 Формулирует совокупность взаимосвязанных задач, обеспечивающих достижение цели с учётом действующих правовых норм</w:t>
            </w:r>
            <w:r w:rsidRPr="00D93D26">
              <w:rPr>
                <w:sz w:val="24"/>
                <w:szCs w:val="24"/>
                <w:lang w:eastAsia="en-US" w:bidi="ar-SA"/>
              </w:rPr>
              <w:t xml:space="preserve"> </w:t>
            </w:r>
          </w:p>
          <w:p w:rsidR="00D93D26" w:rsidRPr="00D93D26" w:rsidRDefault="00D93D26" w:rsidP="00D93D26">
            <w:pPr>
              <w:spacing w:line="276" w:lineRule="auto"/>
              <w:ind w:left="112" w:right="130"/>
              <w:rPr>
                <w:lang w:eastAsia="en-US" w:bidi="ar-SA"/>
              </w:rPr>
            </w:pPr>
          </w:p>
          <w:p w:rsidR="00D93D26" w:rsidRPr="00D93D26" w:rsidRDefault="00D93D26" w:rsidP="00D93D26">
            <w:pPr>
              <w:spacing w:line="276" w:lineRule="auto"/>
              <w:ind w:left="112" w:right="130"/>
              <w:rPr>
                <w:lang w:eastAsia="en-US" w:bidi="ar-SA"/>
              </w:rPr>
            </w:pPr>
            <w:r w:rsidRPr="00D93D26">
              <w:rPr>
                <w:lang w:eastAsia="en-US" w:bidi="ar-SA"/>
              </w:rPr>
              <w:t>УК-2.3 Владеет практикой применения авторского права в РФ в сфере публичных выступлений</w:t>
            </w:r>
          </w:p>
          <w:p w:rsidR="00D93D26" w:rsidRPr="00D93D26" w:rsidRDefault="00D93D26" w:rsidP="00D93D26">
            <w:pPr>
              <w:spacing w:line="276" w:lineRule="auto"/>
              <w:ind w:left="112" w:right="130"/>
              <w:rPr>
                <w:lang w:eastAsia="en-US" w:bidi="ar-SA"/>
              </w:rPr>
            </w:pPr>
          </w:p>
          <w:p w:rsidR="00D93D26" w:rsidRPr="00D93D26" w:rsidRDefault="00D93D26" w:rsidP="00D93D26">
            <w:pPr>
              <w:spacing w:line="276" w:lineRule="auto"/>
              <w:ind w:left="112" w:right="130"/>
              <w:rPr>
                <w:lang w:eastAsia="en-US" w:bidi="ar-SA"/>
              </w:rPr>
            </w:pPr>
            <w:r w:rsidRPr="00D93D26">
              <w:rPr>
                <w:lang w:eastAsia="en-US" w:bidi="ar-SA"/>
              </w:rPr>
              <w:t>УК-2.4 - Оценивает потребность в ресурсах и планирует их использование при решении задач в профессиональной деятельности</w:t>
            </w:r>
          </w:p>
          <w:p w:rsidR="00D93D26" w:rsidRPr="00D93D26" w:rsidRDefault="00D93D26" w:rsidP="00D93D26">
            <w:pPr>
              <w:spacing w:line="276" w:lineRule="auto"/>
              <w:ind w:left="112" w:right="130"/>
              <w:rPr>
                <w:lang w:eastAsia="en-US" w:bidi="ar-SA"/>
              </w:rPr>
            </w:pPr>
          </w:p>
          <w:p w:rsidR="00D93D26" w:rsidRPr="00D93D26" w:rsidRDefault="00D93D26" w:rsidP="00D93D26">
            <w:pPr>
              <w:spacing w:line="276" w:lineRule="auto"/>
              <w:ind w:left="112" w:right="130"/>
              <w:rPr>
                <w:lang w:eastAsia="en-US" w:bidi="ar-SA"/>
              </w:rPr>
            </w:pPr>
            <w:r w:rsidRPr="00D93D26">
              <w:rPr>
                <w:lang w:eastAsia="en-US" w:bidi="ar-SA"/>
              </w:rPr>
              <w:t>УК-2.5 - Оценивает потребность в ресурсах и планирует их использование при решении задач в профессиональной деятельности</w:t>
            </w:r>
          </w:p>
          <w:p w:rsidR="00D93D26" w:rsidRPr="00D93D26" w:rsidRDefault="00D93D26" w:rsidP="00D93D26">
            <w:pPr>
              <w:widowControl/>
              <w:tabs>
                <w:tab w:val="left" w:pos="176"/>
              </w:tabs>
              <w:autoSpaceDE/>
              <w:autoSpaceDN/>
              <w:spacing w:after="160" w:line="259" w:lineRule="auto"/>
              <w:rPr>
                <w:rFonts w:eastAsia="Calibri"/>
                <w:sz w:val="24"/>
                <w:szCs w:val="24"/>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tabs>
                <w:tab w:val="left" w:pos="176"/>
              </w:tabs>
              <w:autoSpaceDE/>
              <w:autoSpaceDN/>
              <w:spacing w:after="160" w:line="259" w:lineRule="auto"/>
              <w:rPr>
                <w:rFonts w:eastAsia="Calibri"/>
                <w:sz w:val="24"/>
                <w:szCs w:val="24"/>
                <w:lang w:eastAsia="en-US" w:bidi="ar-SA"/>
              </w:rPr>
            </w:pPr>
            <w:r w:rsidRPr="00D93D26">
              <w:rPr>
                <w:rFonts w:eastAsia="Calibri"/>
                <w:b/>
                <w:sz w:val="24"/>
                <w:szCs w:val="24"/>
                <w:lang w:eastAsia="en-US" w:bidi="ar-SA"/>
              </w:rPr>
              <w:t xml:space="preserve">Знать: </w:t>
            </w:r>
            <w:r w:rsidRPr="00D93D26">
              <w:rPr>
                <w:rFonts w:eastAsia="Calibri"/>
                <w:sz w:val="24"/>
                <w:szCs w:val="24"/>
                <w:lang w:eastAsia="en-US" w:bidi="ar-SA"/>
              </w:rPr>
              <w:t>методы управления проектом; основы планирования; основы психологии;</w:t>
            </w:r>
          </w:p>
          <w:p w:rsidR="00D93D26" w:rsidRPr="00D93D26" w:rsidRDefault="00D93D26" w:rsidP="00D93D26">
            <w:pPr>
              <w:widowControl/>
              <w:tabs>
                <w:tab w:val="left" w:pos="176"/>
              </w:tabs>
              <w:autoSpaceDE/>
              <w:autoSpaceDN/>
              <w:spacing w:after="160" w:line="259" w:lineRule="auto"/>
              <w:rPr>
                <w:rFonts w:eastAsia="Calibri"/>
                <w:sz w:val="24"/>
                <w:szCs w:val="24"/>
                <w:lang w:eastAsia="en-US" w:bidi="ar-SA"/>
              </w:rPr>
            </w:pPr>
            <w:r w:rsidRPr="00D93D26">
              <w:rPr>
                <w:rFonts w:eastAsia="Calibri"/>
                <w:b/>
                <w:sz w:val="24"/>
                <w:szCs w:val="24"/>
                <w:lang w:eastAsia="en-US" w:bidi="ar-SA"/>
              </w:rPr>
              <w:t xml:space="preserve">Уметь: </w:t>
            </w:r>
            <w:r w:rsidRPr="00D93D26">
              <w:rPr>
                <w:rFonts w:eastAsia="Calibri"/>
                <w:sz w:val="24"/>
                <w:szCs w:val="24"/>
                <w:lang w:eastAsia="en-US" w:bidi="ar-SA"/>
              </w:rPr>
              <w:t>разрабатывать концепцию проекта: формулировать цели, задачи, актуальность, значимость, ожидаемые результаты и сферу их применения; представлять возможные результаты деятельности и планировать алгоритм их достижения; составлять план-график реализации проекта в целом и план контроля его выполнения; организовывать и координировать работу участников проекта; конструктивно разрешать возникающие разногласия и конфликты, обеспечивать работу участников проекта необходимыми ресурсами;</w:t>
            </w:r>
          </w:p>
          <w:p w:rsidR="00D93D26" w:rsidRPr="00D93D26" w:rsidRDefault="00D93D26" w:rsidP="00D93D26">
            <w:pPr>
              <w:widowControl/>
              <w:tabs>
                <w:tab w:val="left" w:pos="176"/>
              </w:tabs>
              <w:autoSpaceDE/>
              <w:autoSpaceDN/>
              <w:spacing w:after="160" w:line="259" w:lineRule="auto"/>
              <w:rPr>
                <w:rFonts w:eastAsia="Calibri"/>
                <w:sz w:val="24"/>
                <w:szCs w:val="24"/>
                <w:highlight w:val="yellow"/>
                <w:lang w:eastAsia="en-US" w:bidi="ar-SA"/>
              </w:rPr>
            </w:pPr>
            <w:r w:rsidRPr="00D93D26">
              <w:rPr>
                <w:rFonts w:eastAsia="Calibri"/>
                <w:b/>
                <w:sz w:val="24"/>
                <w:szCs w:val="24"/>
                <w:lang w:eastAsia="en-US" w:bidi="ar-SA"/>
              </w:rPr>
              <w:t xml:space="preserve">Владеть: </w:t>
            </w:r>
            <w:r w:rsidRPr="00D93D26">
              <w:rPr>
                <w:rFonts w:eastAsia="Calibri"/>
                <w:sz w:val="24"/>
                <w:szCs w:val="24"/>
                <w:lang w:eastAsia="en-US" w:bidi="ar-SA"/>
              </w:rPr>
              <w:t>навыком публичного представления  результатов творческого проекта (или отдельных его этапов); навыком управления творческим проектом на всех этапах его жизненного цикла.</w:t>
            </w:r>
          </w:p>
        </w:tc>
      </w:tr>
      <w:tr w:rsidR="00D93D26" w:rsidRPr="00D93D26" w:rsidTr="00F31E4D">
        <w:trPr>
          <w:trHeight w:val="1288"/>
        </w:trPr>
        <w:tc>
          <w:tcPr>
            <w:tcW w:w="2234" w:type="dxa"/>
            <w:tcBorders>
              <w:top w:val="single" w:sz="4" w:space="0" w:color="000000"/>
              <w:left w:val="single" w:sz="4" w:space="0" w:color="000000"/>
              <w:bottom w:val="single" w:sz="4" w:space="0" w:color="000000"/>
            </w:tcBorders>
          </w:tcPr>
          <w:p w:rsidR="00D93D26" w:rsidRPr="00D93D26" w:rsidRDefault="00D93D26" w:rsidP="00D93D26">
            <w:pPr>
              <w:autoSpaceDE/>
              <w:autoSpaceDN/>
              <w:spacing w:after="160" w:line="259" w:lineRule="auto"/>
              <w:contextualSpacing/>
              <w:jc w:val="both"/>
              <w:rPr>
                <w:rFonts w:eastAsia="Calibri"/>
                <w:sz w:val="24"/>
                <w:szCs w:val="24"/>
                <w:lang w:eastAsia="en-US" w:bidi="ar-SA"/>
              </w:rPr>
            </w:pPr>
            <w:r w:rsidRPr="00D93D26">
              <w:rPr>
                <w:rFonts w:eastAsia="Calibri"/>
                <w:sz w:val="24"/>
                <w:szCs w:val="24"/>
                <w:lang w:eastAsia="en-US" w:bidi="ar-SA"/>
              </w:rPr>
              <w:t xml:space="preserve">УК-6. Способен определять и реализовывать приоритеты собственной деятельности и способы ее </w:t>
            </w:r>
            <w:r w:rsidRPr="00D93D26">
              <w:rPr>
                <w:rFonts w:eastAsia="Calibri"/>
                <w:sz w:val="24"/>
                <w:szCs w:val="24"/>
                <w:lang w:eastAsia="en-US" w:bidi="ar-SA"/>
              </w:rPr>
              <w:lastRenderedPageBreak/>
              <w:t xml:space="preserve">совершенствования на основе самооценки и образования в течение всей жизни. </w:t>
            </w:r>
          </w:p>
          <w:p w:rsidR="00D93D26" w:rsidRPr="00D93D26" w:rsidRDefault="00D93D26" w:rsidP="00D93D26">
            <w:pPr>
              <w:widowControl/>
              <w:tabs>
                <w:tab w:val="left" w:pos="34"/>
                <w:tab w:val="left" w:pos="176"/>
                <w:tab w:val="left" w:pos="252"/>
              </w:tabs>
              <w:autoSpaceDE/>
              <w:autoSpaceDN/>
              <w:spacing w:after="160" w:line="259" w:lineRule="auto"/>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D93D26" w:rsidRPr="00D93D26" w:rsidRDefault="00D93D26" w:rsidP="00D93D26">
            <w:pPr>
              <w:spacing w:line="276" w:lineRule="auto"/>
              <w:ind w:left="143" w:right="130"/>
            </w:pPr>
            <w:r w:rsidRPr="00D93D26">
              <w:rPr>
                <w:sz w:val="24"/>
                <w:szCs w:val="24"/>
              </w:rPr>
              <w:lastRenderedPageBreak/>
              <w:t xml:space="preserve">УК-6.1 - </w:t>
            </w:r>
            <w:r w:rsidRPr="00D93D26">
              <w:t xml:space="preserve">Ставит цели и задачи, контролирует их выполнение, своевременно оказывает поддержку и принимает решения, </w:t>
            </w:r>
            <w:r w:rsidRPr="00D93D26">
              <w:lastRenderedPageBreak/>
              <w:t>необходимые для реализации идеи, исходя из имеющихся ресурсов и ограничений</w:t>
            </w:r>
          </w:p>
          <w:p w:rsidR="00D93D26" w:rsidRPr="00D93D26" w:rsidRDefault="00D93D26" w:rsidP="00D93D26">
            <w:pPr>
              <w:spacing w:line="276" w:lineRule="auto"/>
              <w:ind w:left="143" w:right="130"/>
              <w:rPr>
                <w:sz w:val="24"/>
                <w:szCs w:val="24"/>
              </w:rPr>
            </w:pPr>
          </w:p>
          <w:p w:rsidR="00D93D26" w:rsidRPr="00D93D26" w:rsidRDefault="00D93D26" w:rsidP="00D93D26">
            <w:pPr>
              <w:spacing w:line="276" w:lineRule="auto"/>
              <w:ind w:left="143" w:right="130"/>
            </w:pPr>
            <w:r w:rsidRPr="00D93D26">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D93D26" w:rsidRPr="00D93D26" w:rsidRDefault="00D93D26" w:rsidP="00D93D26">
            <w:pPr>
              <w:spacing w:line="276" w:lineRule="auto"/>
              <w:ind w:left="143" w:right="130"/>
            </w:pPr>
          </w:p>
          <w:p w:rsidR="00D93D26" w:rsidRPr="00D93D26" w:rsidRDefault="00D93D26" w:rsidP="00D93D26">
            <w:pPr>
              <w:spacing w:line="276" w:lineRule="auto"/>
              <w:ind w:left="143" w:right="130"/>
            </w:pPr>
            <w:r w:rsidRPr="00D93D2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D93D26" w:rsidRPr="00D93D26" w:rsidRDefault="00D93D26" w:rsidP="00D93D26">
            <w:pPr>
              <w:spacing w:line="276" w:lineRule="auto"/>
              <w:ind w:left="143" w:right="130"/>
            </w:pPr>
          </w:p>
          <w:p w:rsidR="00D93D26" w:rsidRPr="00D93D26" w:rsidRDefault="00D93D26" w:rsidP="00D93D26">
            <w:pPr>
              <w:spacing w:line="276" w:lineRule="auto"/>
              <w:ind w:left="143" w:right="130"/>
              <w:rPr>
                <w:sz w:val="24"/>
                <w:szCs w:val="24"/>
              </w:rPr>
            </w:pPr>
            <w:r w:rsidRPr="00D93D26">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tabs>
                <w:tab w:val="left" w:pos="34"/>
                <w:tab w:val="left" w:pos="176"/>
                <w:tab w:val="left" w:pos="252"/>
              </w:tabs>
              <w:autoSpaceDE/>
              <w:autoSpaceDN/>
              <w:spacing w:after="160" w:line="259" w:lineRule="auto"/>
              <w:rPr>
                <w:rFonts w:eastAsia="Calibri"/>
                <w:sz w:val="24"/>
                <w:szCs w:val="24"/>
                <w:lang w:eastAsia="en-US" w:bidi="ar-SA"/>
              </w:rPr>
            </w:pPr>
            <w:r w:rsidRPr="00D93D26">
              <w:rPr>
                <w:rFonts w:eastAsia="Calibri"/>
                <w:b/>
                <w:sz w:val="24"/>
                <w:szCs w:val="24"/>
                <w:lang w:eastAsia="en-US" w:bidi="ar-SA"/>
              </w:rPr>
              <w:lastRenderedPageBreak/>
              <w:t xml:space="preserve">Знать: </w:t>
            </w:r>
            <w:r w:rsidRPr="00D93D26">
              <w:rPr>
                <w:rFonts w:eastAsia="Calibri"/>
                <w:sz w:val="24"/>
                <w:szCs w:val="24"/>
                <w:lang w:eastAsia="en-US" w:bidi="ar-SA"/>
              </w:rPr>
              <w:t>основы психологии мотивации; способы совершенствования собственной профессиональной деятельности;</w:t>
            </w:r>
          </w:p>
          <w:p w:rsidR="00D93D26" w:rsidRPr="00D93D26" w:rsidRDefault="00D93D26" w:rsidP="00D93D26">
            <w:pPr>
              <w:widowControl/>
              <w:tabs>
                <w:tab w:val="left" w:pos="34"/>
                <w:tab w:val="left" w:pos="176"/>
                <w:tab w:val="left" w:pos="252"/>
              </w:tabs>
              <w:autoSpaceDE/>
              <w:autoSpaceDN/>
              <w:spacing w:after="160" w:line="259" w:lineRule="auto"/>
              <w:rPr>
                <w:rFonts w:eastAsia="Calibri"/>
                <w:sz w:val="24"/>
                <w:szCs w:val="24"/>
                <w:lang w:eastAsia="en-US" w:bidi="ar-SA"/>
              </w:rPr>
            </w:pPr>
            <w:r w:rsidRPr="00D93D26">
              <w:rPr>
                <w:rFonts w:eastAsia="Calibri"/>
                <w:b/>
                <w:sz w:val="24"/>
                <w:szCs w:val="24"/>
                <w:lang w:eastAsia="en-US" w:bidi="ar-SA"/>
              </w:rPr>
              <w:t xml:space="preserve">Уметь: </w:t>
            </w:r>
            <w:r w:rsidRPr="00D93D26">
              <w:rPr>
                <w:rFonts w:eastAsia="Calibri"/>
                <w:sz w:val="24"/>
                <w:szCs w:val="24"/>
                <w:lang w:eastAsia="en-US" w:bidi="ar-SA"/>
              </w:rPr>
              <w:t xml:space="preserve">планировать и реализовывать собственные профессиональные задачи с учетом условий, средств, личностных возможностей; выявлять мотивы и </w:t>
            </w:r>
            <w:r w:rsidRPr="00D93D26">
              <w:rPr>
                <w:rFonts w:eastAsia="Calibri"/>
                <w:sz w:val="24"/>
                <w:szCs w:val="24"/>
                <w:lang w:eastAsia="en-US" w:bidi="ar-SA"/>
              </w:rPr>
              <w:lastRenderedPageBreak/>
              <w:t>стимулы для саморазвития; определять цели профессионального роста;</w:t>
            </w:r>
          </w:p>
          <w:p w:rsidR="00D93D26" w:rsidRPr="00D93D26" w:rsidRDefault="00D93D26" w:rsidP="00D93D26">
            <w:pPr>
              <w:widowControl/>
              <w:tabs>
                <w:tab w:val="left" w:pos="34"/>
                <w:tab w:val="left" w:pos="176"/>
                <w:tab w:val="left" w:pos="252"/>
              </w:tabs>
              <w:autoSpaceDE/>
              <w:autoSpaceDN/>
              <w:spacing w:after="160" w:line="259" w:lineRule="auto"/>
              <w:rPr>
                <w:rFonts w:eastAsia="Calibri"/>
                <w:sz w:val="24"/>
                <w:szCs w:val="24"/>
                <w:lang w:eastAsia="en-US" w:bidi="ar-SA"/>
              </w:rPr>
            </w:pPr>
            <w:r w:rsidRPr="00D93D26">
              <w:rPr>
                <w:rFonts w:eastAsia="Calibri"/>
                <w:b/>
                <w:sz w:val="24"/>
                <w:szCs w:val="24"/>
                <w:lang w:eastAsia="en-US" w:bidi="ar-SA"/>
              </w:rPr>
              <w:t xml:space="preserve">Владеть: </w:t>
            </w:r>
            <w:r w:rsidRPr="00D93D26">
              <w:rPr>
                <w:rFonts w:eastAsia="Calibri"/>
                <w:sz w:val="24"/>
                <w:szCs w:val="24"/>
                <w:lang w:eastAsia="en-US" w:bidi="ar-SA"/>
              </w:rPr>
              <w:t>навыками саморазвития; навыками планирования профессиональной траектории с учетом особенностей как профессиональной, так и других видов деятельности и требований рынка труда.</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autoSpaceDN/>
              <w:spacing w:after="160" w:line="259" w:lineRule="auto"/>
              <w:rPr>
                <w:rFonts w:eastAsia="Calibri"/>
                <w:sz w:val="24"/>
                <w:szCs w:val="24"/>
                <w:lang w:eastAsia="en-US" w:bidi="ar-SA"/>
              </w:rPr>
            </w:pPr>
            <w:r w:rsidRPr="00D93D26">
              <w:rPr>
                <w:rFonts w:eastAsia="Calibri"/>
                <w:sz w:val="24"/>
                <w:szCs w:val="24"/>
                <w:lang w:eastAsia="en-US" w:bidi="ar-SA"/>
              </w:rPr>
              <w:lastRenderedPageBreak/>
              <w:t>ОПК-2. Способен руководить и осуществлять творческую деятельность в области культуры и искусства</w:t>
            </w:r>
          </w:p>
          <w:p w:rsidR="00D93D26" w:rsidRPr="00D93D26" w:rsidRDefault="00D93D26" w:rsidP="00D93D26">
            <w:pPr>
              <w:tabs>
                <w:tab w:val="left" w:pos="-36"/>
                <w:tab w:val="left" w:pos="0"/>
                <w:tab w:val="left" w:pos="176"/>
              </w:tabs>
              <w:autoSpaceDN/>
              <w:spacing w:line="312" w:lineRule="exact"/>
              <w:rPr>
                <w:sz w:val="24"/>
                <w:szCs w:val="24"/>
                <w:lang w:eastAsia="zh-CN" w:bidi="ar-SA"/>
              </w:rPr>
            </w:pPr>
          </w:p>
        </w:tc>
        <w:tc>
          <w:tcPr>
            <w:tcW w:w="2501" w:type="dxa"/>
            <w:tcBorders>
              <w:top w:val="single" w:sz="4" w:space="0" w:color="000000"/>
              <w:left w:val="single" w:sz="4" w:space="0" w:color="000000"/>
              <w:bottom w:val="single" w:sz="4" w:space="0" w:color="000000"/>
            </w:tcBorders>
          </w:tcPr>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 xml:space="preserve">ОПК-2.1. Разрабатывает концепцию создания сценического или литературного произведения (творческого проекта) </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 xml:space="preserve">ОПК-2.2. Участвует в создании эстетически </w:t>
            </w:r>
            <w:r w:rsidRPr="00D93D26">
              <w:rPr>
                <w:sz w:val="24"/>
                <w:szCs w:val="24"/>
                <w:lang w:eastAsia="zh-CN" w:bidi="ar-SA"/>
              </w:rPr>
              <w:lastRenderedPageBreak/>
              <w:t>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b/>
                <w:sz w:val="24"/>
                <w:szCs w:val="24"/>
                <w:lang w:eastAsia="zh-CN" w:bidi="ar-SA"/>
              </w:rPr>
              <w:lastRenderedPageBreak/>
              <w:t xml:space="preserve">Знать: </w:t>
            </w:r>
            <w:r w:rsidRPr="00D93D26">
              <w:rPr>
                <w:sz w:val="24"/>
                <w:szCs w:val="24"/>
                <w:lang w:eastAsia="zh-CN" w:bidi="ar-SA"/>
              </w:rPr>
              <w:t>теоретические основы и</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методические принципы актерского</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искусства; грима;</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основы психологии</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художественного творчества</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b/>
                <w:sz w:val="24"/>
                <w:szCs w:val="24"/>
                <w:lang w:eastAsia="zh-CN" w:bidi="ar-SA"/>
              </w:rPr>
              <w:t xml:space="preserve">Уметь: </w:t>
            </w:r>
            <w:r w:rsidRPr="00D93D26">
              <w:rPr>
                <w:sz w:val="24"/>
                <w:szCs w:val="24"/>
                <w:lang w:eastAsia="zh-CN" w:bidi="ar-SA"/>
              </w:rPr>
              <w:t>использовать теоретические</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знания в практической деятельности;</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осуществлять творческую</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деятельность в сфере искусства;</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lastRenderedPageBreak/>
              <w:t>руководить творческой</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деятельностью в сфере искусства</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b/>
                <w:sz w:val="24"/>
                <w:szCs w:val="24"/>
                <w:lang w:eastAsia="zh-CN" w:bidi="ar-SA"/>
              </w:rPr>
              <w:t>Владеть:</w:t>
            </w:r>
            <w:r w:rsidRPr="00D93D26">
              <w:rPr>
                <w:sz w:val="24"/>
                <w:szCs w:val="24"/>
                <w:lang w:eastAsia="zh-CN" w:bidi="ar-SA"/>
              </w:rPr>
              <w:t xml:space="preserve"> различными актерскими</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техниками;</w:t>
            </w:r>
          </w:p>
          <w:p w:rsidR="00D93D26" w:rsidRPr="00D93D26" w:rsidRDefault="00D93D26" w:rsidP="00D93D26">
            <w:pPr>
              <w:tabs>
                <w:tab w:val="left" w:pos="-36"/>
                <w:tab w:val="left" w:pos="0"/>
                <w:tab w:val="left" w:pos="176"/>
              </w:tabs>
              <w:autoSpaceDN/>
              <w:spacing w:line="312" w:lineRule="exact"/>
              <w:rPr>
                <w:sz w:val="24"/>
                <w:szCs w:val="24"/>
                <w:lang w:eastAsia="zh-CN" w:bidi="ar-SA"/>
              </w:rPr>
            </w:pPr>
            <w:r w:rsidRPr="00D93D26">
              <w:rPr>
                <w:sz w:val="24"/>
                <w:szCs w:val="24"/>
                <w:lang w:eastAsia="zh-CN" w:bidi="ar-SA"/>
              </w:rPr>
              <w:t>методами организации</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творческого процесса</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autoSpaceDN/>
              <w:spacing w:after="160" w:line="259" w:lineRule="auto"/>
              <w:rPr>
                <w:rFonts w:eastAsia="Calibri"/>
                <w:sz w:val="24"/>
                <w:szCs w:val="24"/>
                <w:lang w:eastAsia="en-US" w:bidi="ar-SA"/>
              </w:rPr>
            </w:pPr>
            <w:r w:rsidRPr="00D93D26">
              <w:rPr>
                <w:rFonts w:eastAsia="Calibri"/>
                <w:sz w:val="24"/>
                <w:szCs w:val="24"/>
                <w:lang w:eastAsia="en-US" w:bidi="ar-SA"/>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D93D26" w:rsidRPr="00D93D26" w:rsidRDefault="00D93D26" w:rsidP="00D93D26">
            <w:pPr>
              <w:widowControl/>
              <w:autoSpaceDN/>
              <w:spacing w:after="160" w:line="259" w:lineRule="auto"/>
              <w:rPr>
                <w:rFonts w:eastAsia="Calibri"/>
                <w:sz w:val="24"/>
                <w:szCs w:val="24"/>
                <w:lang w:eastAsia="en-US" w:bidi="ar-SA"/>
              </w:rPr>
            </w:pPr>
          </w:p>
          <w:p w:rsidR="00D93D26" w:rsidRPr="00D93D26" w:rsidRDefault="00D93D26" w:rsidP="00D93D26">
            <w:pPr>
              <w:widowControl/>
              <w:autoSpaceDN/>
              <w:spacing w:after="160" w:line="259" w:lineRule="auto"/>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ОПК-4.1. Планирует образовательный процесс</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 xml:space="preserve">ОПК-4.2. Разрабатывает методические материалы </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 xml:space="preserve">Знать: </w:t>
            </w:r>
            <w:r w:rsidRPr="00D93D26">
              <w:rPr>
                <w:sz w:val="24"/>
                <w:szCs w:val="24"/>
                <w:lang w:eastAsia="zh-CN" w:bidi="ar-SA"/>
              </w:rPr>
              <w:t>основные методы и принципы</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обучения в области актерского</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мастерства;</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основы педагогики и психологии;</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особенности образовательного</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процесса в области культуры и</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искусства;</w:t>
            </w:r>
          </w:p>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Уметь:</w:t>
            </w:r>
            <w:r w:rsidRPr="00D93D26">
              <w:rPr>
                <w:sz w:val="24"/>
                <w:szCs w:val="24"/>
                <w:lang w:eastAsia="zh-CN" w:bidi="ar-SA"/>
              </w:rPr>
              <w:t xml:space="preserve"> планировать педагогическую</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работу;</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анализировать и применять</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различные методы обучения;</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разрабатывать и реализовывать</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программы учебных дисциплин;</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осуществлять педагогическую</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деятельность в соответствии с</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требованиями федеральных</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государственных образовательных</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стандартов среднего и высшего</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образования;</w:t>
            </w:r>
          </w:p>
          <w:p w:rsidR="00D93D26" w:rsidRPr="00D93D26" w:rsidRDefault="00D93D26" w:rsidP="00D93D26">
            <w:pPr>
              <w:tabs>
                <w:tab w:val="left" w:pos="-36"/>
                <w:tab w:val="left" w:pos="0"/>
                <w:tab w:val="left" w:pos="176"/>
              </w:tabs>
              <w:autoSpaceDN/>
              <w:rPr>
                <w:b/>
                <w:sz w:val="24"/>
                <w:szCs w:val="24"/>
                <w:lang w:eastAsia="zh-CN" w:bidi="ar-SA"/>
              </w:rPr>
            </w:pPr>
            <w:r w:rsidRPr="00D93D26">
              <w:rPr>
                <w:b/>
                <w:sz w:val="24"/>
                <w:szCs w:val="24"/>
                <w:lang w:eastAsia="zh-CN" w:bidi="ar-SA"/>
              </w:rPr>
              <w:t>Владеть:</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навыками педагогической</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работы и методами оценки ее эффективности</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ПК-1. Способен создавать драматические художественные образы</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актерскими средствами,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общаться со зрительской</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аудиторией в условиях</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сценического представления, концерта, а также исполнять роль перед кино- (теле-)</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камерой на съемочной</w:t>
            </w:r>
          </w:p>
          <w:p w:rsidR="00D93D26" w:rsidRPr="00D93D26" w:rsidRDefault="00D93D26" w:rsidP="00D93D26">
            <w:pPr>
              <w:widowControl/>
              <w:shd w:val="clear" w:color="auto" w:fill="FFFFFF"/>
              <w:autoSpaceDE/>
              <w:autoSpaceDN/>
              <w:rPr>
                <w:rFonts w:eastAsia="Calibri"/>
                <w:sz w:val="24"/>
                <w:szCs w:val="24"/>
                <w:lang w:eastAsia="en-US" w:bidi="ar-SA"/>
              </w:rPr>
            </w:pPr>
            <w:r w:rsidRPr="00D93D26">
              <w:rPr>
                <w:rFonts w:eastAsia="Calibri"/>
                <w:color w:val="000000"/>
                <w:sz w:val="24"/>
                <w:szCs w:val="24"/>
                <w:lang w:eastAsia="en-US" w:bidi="ar-SA"/>
              </w:rPr>
              <w:t xml:space="preserve">площадке. </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ПК-1.1. Создает</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 xml:space="preserve">художественные образы </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актерскими средствами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на основе замысла</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режиссера</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ПК-1.2.</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Взаимодействует со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зрителем в условиях</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сценического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представления</w:t>
            </w:r>
          </w:p>
          <w:p w:rsidR="00D93D26" w:rsidRPr="00D93D26" w:rsidRDefault="00D93D26" w:rsidP="00D93D26">
            <w:pPr>
              <w:tabs>
                <w:tab w:val="left" w:pos="-36"/>
                <w:tab w:val="left" w:pos="0"/>
                <w:tab w:val="left" w:pos="176"/>
              </w:tabs>
              <w:autoSpaceDN/>
              <w:rPr>
                <w:sz w:val="24"/>
                <w:szCs w:val="24"/>
                <w:lang w:eastAsia="zh-CN"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b/>
                <w:color w:val="000000"/>
                <w:sz w:val="24"/>
                <w:szCs w:val="24"/>
                <w:lang w:eastAsia="en-US" w:bidi="ar-SA"/>
              </w:rPr>
              <w:t>Знать</w:t>
            </w:r>
            <w:r w:rsidRPr="00D93D26">
              <w:rPr>
                <w:rFonts w:eastAsia="Calibri"/>
                <w:color w:val="000000"/>
                <w:sz w:val="24"/>
                <w:szCs w:val="24"/>
                <w:lang w:eastAsia="en-US" w:bidi="ar-SA"/>
              </w:rPr>
              <w:t>: теорию и практику мастерства актера; сценического движения, музыкальной грамоты и хореографии;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понятие «художественного образа», специфику средств создания художественного образа; способы создания художественного образа; актерские средства (движения, мимика, жесты и др.); принципы взаимодействия с постановщиками в процессе создания</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роли в спектакле; основы развития актерского аппарата, приемы</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внешней и внутренней техники артиста драматического театра и кино.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b/>
                <w:color w:val="000000"/>
                <w:sz w:val="24"/>
                <w:szCs w:val="24"/>
                <w:lang w:eastAsia="en-US" w:bidi="ar-SA"/>
              </w:rPr>
              <w:t>Уметь</w:t>
            </w:r>
            <w:r w:rsidRPr="00D93D26">
              <w:rPr>
                <w:rFonts w:eastAsia="Calibri"/>
                <w:color w:val="000000"/>
                <w:sz w:val="24"/>
                <w:szCs w:val="24"/>
                <w:lang w:eastAsia="en-US" w:bidi="ar-SA"/>
              </w:rPr>
              <w:t>: создавать художественные образы актерскими средствами на основе замысла постановщиков, используя развитую в себе способность к чувственно-</w:t>
            </w:r>
            <w:r w:rsidRPr="00D93D26">
              <w:rPr>
                <w:rFonts w:eastAsia="Calibri"/>
                <w:color w:val="000000"/>
                <w:sz w:val="24"/>
                <w:szCs w:val="24"/>
                <w:lang w:eastAsia="en-US" w:bidi="ar-SA"/>
              </w:rPr>
              <w:lastRenderedPageBreak/>
              <w:t>художественному восприятию мира, образному мышлению.</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b/>
                <w:color w:val="000000"/>
                <w:sz w:val="24"/>
                <w:szCs w:val="24"/>
                <w:lang w:eastAsia="en-US" w:bidi="ar-SA"/>
              </w:rPr>
              <w:t>Владеть</w:t>
            </w:r>
            <w:r w:rsidRPr="00D93D26">
              <w:rPr>
                <w:rFonts w:eastAsia="Calibri"/>
                <w:color w:val="000000"/>
                <w:sz w:val="24"/>
                <w:szCs w:val="24"/>
                <w:lang w:eastAsia="en-US" w:bidi="ar-SA"/>
              </w:rPr>
              <w:t>: техникой создания художественных образов актерскими средствами; навыками актерского анализа</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и сценического воплощения произведений художественной литературы.</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lastRenderedPageBreak/>
              <w:t>ПК-2. 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ПК-2.1. Управляет своим</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состоянием с помощью</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пластического 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психофизического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Знать:</w:t>
            </w:r>
            <w:r w:rsidRPr="00D93D26">
              <w:rPr>
                <w:rFonts w:eastAsia="Calibri"/>
                <w:sz w:val="24"/>
                <w:szCs w:val="24"/>
                <w:lang w:eastAsia="en-US" w:bidi="ar-SA"/>
              </w:rPr>
              <w:t xml:space="preserve"> возможности и проблемы</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своего телесного аппарата;</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основы психологии творчества;</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основы пластического и</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психофизического тренинга;</w:t>
            </w:r>
          </w:p>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Уметь:</w:t>
            </w:r>
            <w:r w:rsidRPr="00D93D26">
              <w:rPr>
                <w:rFonts w:eastAsia="Calibri"/>
                <w:sz w:val="24"/>
                <w:szCs w:val="24"/>
                <w:lang w:eastAsia="en-US" w:bidi="ar-SA"/>
              </w:rPr>
              <w:t xml:space="preserve"> управлять своим состоянием с помощью психофизического тренинга;</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поддерживать свою внешнюю форму с помощью пластического тренинга;</w:t>
            </w:r>
          </w:p>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Владеть:</w:t>
            </w:r>
            <w:r w:rsidRPr="00D93D26">
              <w:rPr>
                <w:rFonts w:eastAsia="Calibri"/>
                <w:sz w:val="24"/>
                <w:szCs w:val="24"/>
                <w:lang w:eastAsia="en-US" w:bidi="ar-SA"/>
              </w:rPr>
              <w:t xml:space="preserve"> навыками пластического и психофизического тренинга.</w:t>
            </w:r>
          </w:p>
          <w:p w:rsidR="00D93D26" w:rsidRPr="00D93D26" w:rsidRDefault="00D93D26" w:rsidP="00D93D26">
            <w:pPr>
              <w:tabs>
                <w:tab w:val="left" w:pos="-36"/>
                <w:tab w:val="left" w:pos="0"/>
                <w:tab w:val="left" w:pos="176"/>
              </w:tabs>
              <w:autoSpaceDN/>
              <w:rPr>
                <w:b/>
                <w:sz w:val="24"/>
                <w:szCs w:val="24"/>
                <w:lang w:eastAsia="zh-CN" w:bidi="ar-SA"/>
              </w:rPr>
            </w:pP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r w:rsidRPr="00D93D26">
              <w:rPr>
                <w:rFonts w:eastAsia="Calibri"/>
                <w:sz w:val="24"/>
                <w:szCs w:val="24"/>
                <w:lang w:eastAsia="en-US" w:bidi="ar-SA"/>
              </w:rPr>
              <w:t xml:space="preserve">ПК-7. Готовность проявлять творческую инициативу во время работы над ролью в спектакле, кино-, телефильме, эстрадном представлении </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ПК-7.1 Создает сценические образы с помощью импровизации, эксперимента, театрального грима</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shd w:val="clear" w:color="auto" w:fill="FFFFFF"/>
              <w:autoSpaceDE/>
              <w:autoSpaceDN/>
              <w:rPr>
                <w:rFonts w:eastAsia="Calibri"/>
                <w:color w:val="000000"/>
                <w:sz w:val="24"/>
                <w:szCs w:val="24"/>
                <w:lang w:bidi="ar-SA"/>
              </w:rPr>
            </w:pPr>
            <w:r w:rsidRPr="00D93D26">
              <w:rPr>
                <w:rFonts w:eastAsia="Calibri"/>
                <w:b/>
                <w:sz w:val="24"/>
                <w:szCs w:val="24"/>
                <w:lang w:eastAsia="en-US" w:bidi="ar-SA"/>
              </w:rPr>
              <w:t>Знать</w:t>
            </w:r>
            <w:r w:rsidRPr="00D93D26">
              <w:rPr>
                <w:rFonts w:eastAsia="Calibri"/>
                <w:sz w:val="24"/>
                <w:szCs w:val="24"/>
                <w:lang w:eastAsia="en-US" w:bidi="ar-SA"/>
              </w:rPr>
              <w:t xml:space="preserve">: о необходимости инициативного подхода к созданию образа, методики </w:t>
            </w:r>
            <w:r w:rsidRPr="00D93D26">
              <w:rPr>
                <w:rFonts w:eastAsia="Calibri"/>
                <w:color w:val="000000"/>
                <w:sz w:val="24"/>
                <w:szCs w:val="24"/>
                <w:lang w:bidi="ar-SA"/>
              </w:rPr>
              <w:t>разработки и выполнения несложного грима для исполняемой роли.</w:t>
            </w:r>
          </w:p>
          <w:p w:rsidR="00D93D26" w:rsidRPr="00D93D26" w:rsidRDefault="00D93D26" w:rsidP="00D93D26">
            <w:pPr>
              <w:widowControl/>
              <w:shd w:val="clear" w:color="auto" w:fill="FFFFFF"/>
              <w:autoSpaceDE/>
              <w:autoSpaceDN/>
              <w:rPr>
                <w:rFonts w:eastAsia="Calibri"/>
                <w:color w:val="000000"/>
                <w:sz w:val="24"/>
                <w:szCs w:val="24"/>
                <w:lang w:bidi="ar-SA"/>
              </w:rPr>
            </w:pPr>
            <w:r w:rsidRPr="00D93D26">
              <w:rPr>
                <w:rFonts w:eastAsia="Calibri"/>
                <w:b/>
                <w:sz w:val="24"/>
                <w:szCs w:val="24"/>
                <w:lang w:eastAsia="en-US" w:bidi="ar-SA"/>
              </w:rPr>
              <w:t>Уметь</w:t>
            </w:r>
            <w:r w:rsidRPr="00D93D26">
              <w:rPr>
                <w:rFonts w:eastAsia="Calibri"/>
                <w:sz w:val="24"/>
                <w:szCs w:val="24"/>
                <w:lang w:eastAsia="en-US" w:bidi="ar-SA"/>
              </w:rPr>
              <w:t>: импровизировать и экспериментировать во время работы над ролью в спектакле, кино-, телефильме, эстрадном представлении,</w:t>
            </w:r>
            <w:r w:rsidRPr="00D93D26">
              <w:rPr>
                <w:rFonts w:eastAsia="Calibri"/>
                <w:color w:val="000000"/>
                <w:sz w:val="24"/>
                <w:szCs w:val="24"/>
                <w:lang w:bidi="ar-SA"/>
              </w:rPr>
              <w:t xml:space="preserve"> объяснять использование способов разработки и выполнения несложного грима</w:t>
            </w:r>
          </w:p>
          <w:p w:rsidR="00D93D26" w:rsidRPr="00D93D26" w:rsidRDefault="00D93D26" w:rsidP="00D93D26">
            <w:pPr>
              <w:widowControl/>
              <w:shd w:val="clear" w:color="auto" w:fill="FFFFFF"/>
              <w:autoSpaceDE/>
              <w:autoSpaceDN/>
              <w:rPr>
                <w:rFonts w:eastAsia="Calibri"/>
                <w:sz w:val="24"/>
                <w:szCs w:val="24"/>
                <w:lang w:eastAsia="en-US" w:bidi="ar-SA"/>
              </w:rPr>
            </w:pPr>
            <w:r w:rsidRPr="00D93D26">
              <w:rPr>
                <w:rFonts w:eastAsia="Calibri"/>
                <w:color w:val="000000"/>
                <w:sz w:val="24"/>
                <w:szCs w:val="24"/>
                <w:lang w:bidi="ar-SA"/>
              </w:rPr>
              <w:t>для исполнения роли</w:t>
            </w:r>
            <w:r w:rsidRPr="00D93D26">
              <w:rPr>
                <w:rFonts w:eastAsia="Calibri"/>
                <w:sz w:val="24"/>
                <w:szCs w:val="24"/>
                <w:lang w:eastAsia="en-US" w:bidi="ar-SA"/>
              </w:rPr>
              <w:t xml:space="preserve">. </w:t>
            </w:r>
          </w:p>
          <w:p w:rsidR="00D93D26" w:rsidRPr="00D93D26" w:rsidRDefault="00D93D26" w:rsidP="00D93D26">
            <w:pPr>
              <w:widowControl/>
              <w:shd w:val="clear" w:color="auto" w:fill="FFFFFF"/>
              <w:autoSpaceDE/>
              <w:autoSpaceDN/>
              <w:rPr>
                <w:rFonts w:eastAsia="Calibri"/>
                <w:color w:val="000000"/>
                <w:sz w:val="24"/>
                <w:szCs w:val="24"/>
                <w:lang w:bidi="ar-SA"/>
              </w:rPr>
            </w:pPr>
            <w:r w:rsidRPr="00D93D26">
              <w:rPr>
                <w:rFonts w:eastAsia="Calibri"/>
                <w:b/>
                <w:sz w:val="24"/>
                <w:szCs w:val="24"/>
                <w:lang w:eastAsia="en-US" w:bidi="ar-SA"/>
              </w:rPr>
              <w:t>Владеть</w:t>
            </w:r>
            <w:r w:rsidRPr="00D93D26">
              <w:rPr>
                <w:rFonts w:eastAsia="Calibri"/>
                <w:sz w:val="24"/>
                <w:szCs w:val="24"/>
                <w:lang w:eastAsia="en-US" w:bidi="ar-SA"/>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D93D26">
              <w:rPr>
                <w:rFonts w:eastAsia="Calibri"/>
                <w:color w:val="000000"/>
                <w:sz w:val="24"/>
                <w:szCs w:val="24"/>
                <w:lang w:bidi="ar-SA"/>
              </w:rPr>
              <w:t>разработки и выполнения несложного грима для исполняемой роли.</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ПК-9. Способен</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управлять творческим</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r w:rsidRPr="00D93D26">
              <w:rPr>
                <w:rFonts w:eastAsia="Calibri"/>
                <w:sz w:val="24"/>
                <w:szCs w:val="24"/>
                <w:lang w:eastAsia="en-US" w:bidi="ar-SA"/>
              </w:rPr>
              <w:t>коллективом</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ПК-9.1. Обеспечивает</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условия для</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репетиционной работы,</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выпуска и дальнейшего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проката спектакля во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взаимодействии с</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творческими 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техническими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сотрудниками театра</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Знать:</w:t>
            </w:r>
            <w:r w:rsidRPr="00D93D26">
              <w:rPr>
                <w:rFonts w:eastAsia="Calibri"/>
                <w:sz w:val="24"/>
                <w:szCs w:val="24"/>
                <w:lang w:eastAsia="en-US" w:bidi="ar-SA"/>
              </w:rPr>
              <w:t xml:space="preserve"> методы управления</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творческим коллективом;</w:t>
            </w:r>
          </w:p>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Уметь:</w:t>
            </w:r>
            <w:r w:rsidRPr="00D93D26">
              <w:rPr>
                <w:rFonts w:eastAsia="Calibri"/>
                <w:sz w:val="24"/>
                <w:szCs w:val="24"/>
                <w:lang w:eastAsia="en-US" w:bidi="ar-SA"/>
              </w:rPr>
              <w:t xml:space="preserve"> во взаимодействии с</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творческими и техническими</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сотрудниками театра обеспечивать</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условия для репетиционной работы,</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выпуска и дальнейшего проката</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спектакля;</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вести наблюдение за</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надлежащим уровнем всех</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компонентов спектакля в процессе его многократных показов;</w:t>
            </w:r>
          </w:p>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Владеть:</w:t>
            </w:r>
            <w:r w:rsidRPr="00D93D26">
              <w:rPr>
                <w:rFonts w:eastAsia="Calibri"/>
                <w:sz w:val="24"/>
                <w:szCs w:val="24"/>
                <w:lang w:eastAsia="en-US" w:bidi="ar-SA"/>
              </w:rPr>
              <w:t xml:space="preserve"> навыками</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организационной работы и делового</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общения в условиях творческого процесса</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ПК-10. Способен работать в</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lastRenderedPageBreak/>
              <w:t>творческом коллективе в</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рамках единого</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художественного замысла</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lastRenderedPageBreak/>
              <w:t>ПК-10.1. Работает над</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lastRenderedPageBreak/>
              <w:t>ролью в сотрудничестве с режиссером, в тесном</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партнерстве с другими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исполнителями ролей</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lastRenderedPageBreak/>
              <w:t>Знать:</w:t>
            </w:r>
            <w:r w:rsidRPr="00D93D26">
              <w:rPr>
                <w:sz w:val="24"/>
                <w:szCs w:val="24"/>
                <w:lang w:eastAsia="zh-CN" w:bidi="ar-SA"/>
              </w:rPr>
              <w:t xml:space="preserve"> основы этики работы в творческом коллективе. </w:t>
            </w:r>
          </w:p>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Уметь:</w:t>
            </w:r>
            <w:r w:rsidRPr="00D93D26">
              <w:rPr>
                <w:sz w:val="24"/>
                <w:szCs w:val="24"/>
                <w:lang w:eastAsia="zh-CN" w:bidi="ar-SA"/>
              </w:rPr>
              <w:t xml:space="preserve"> четко обозначить и осмыслить </w:t>
            </w:r>
            <w:r w:rsidRPr="00D93D26">
              <w:rPr>
                <w:sz w:val="24"/>
                <w:szCs w:val="24"/>
                <w:lang w:eastAsia="zh-CN" w:bidi="ar-SA"/>
              </w:rPr>
              <w:lastRenderedPageBreak/>
              <w:t xml:space="preserve">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D93D26" w:rsidRPr="00D93D26" w:rsidRDefault="00D93D26" w:rsidP="00D93D26">
            <w:pPr>
              <w:tabs>
                <w:tab w:val="left" w:pos="-36"/>
                <w:tab w:val="left" w:pos="0"/>
                <w:tab w:val="left" w:pos="176"/>
              </w:tabs>
              <w:autoSpaceDN/>
              <w:rPr>
                <w:b/>
                <w:sz w:val="24"/>
                <w:szCs w:val="24"/>
                <w:lang w:eastAsia="zh-CN" w:bidi="ar-SA"/>
              </w:rPr>
            </w:pPr>
            <w:r w:rsidRPr="00D93D26">
              <w:rPr>
                <w:b/>
                <w:sz w:val="24"/>
                <w:szCs w:val="24"/>
                <w:lang w:eastAsia="zh-CN" w:bidi="ar-SA"/>
              </w:rPr>
              <w:t>Владеть:</w:t>
            </w:r>
            <w:r w:rsidRPr="00D93D26">
              <w:rPr>
                <w:sz w:val="24"/>
                <w:szCs w:val="24"/>
                <w:lang w:eastAsia="zh-CN" w:bidi="ar-SA"/>
              </w:rPr>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r w:rsidRPr="00D93D26">
              <w:rPr>
                <w:rFonts w:eastAsia="Calibri"/>
                <w:color w:val="000000"/>
                <w:sz w:val="24"/>
                <w:szCs w:val="24"/>
                <w:shd w:val="clear" w:color="auto" w:fill="FFFFFF"/>
                <w:lang w:eastAsia="en-US" w:bidi="ar-SA"/>
              </w:rPr>
              <w:lastRenderedPageBreak/>
              <w:t>ПК-11. 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ПКО-11.1. Выполняет</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поручения режиссера,</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связанные с работой над спектаклем</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ПКО-11.2. Участвует в создании спектакля в сотрудничестве с</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режиссером</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Знать:</w:t>
            </w:r>
            <w:r w:rsidRPr="00D93D26">
              <w:rPr>
                <w:sz w:val="24"/>
                <w:szCs w:val="24"/>
                <w:lang w:eastAsia="zh-CN" w:bidi="ar-SA"/>
              </w:rPr>
              <w:t xml:space="preserve"> основы и основные фазы репетиционного процесса, сущность обязанностей помощника режиссера. </w:t>
            </w:r>
          </w:p>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Уметь:</w:t>
            </w:r>
            <w:r w:rsidRPr="00D93D26">
              <w:rPr>
                <w:sz w:val="24"/>
                <w:szCs w:val="24"/>
                <w:lang w:eastAsia="zh-CN" w:bidi="ar-SA"/>
              </w:rPr>
              <w:t xml:space="preserve"> выполнять функции помощника режиссера. </w:t>
            </w:r>
          </w:p>
          <w:p w:rsidR="00D93D26" w:rsidRPr="00D93D26" w:rsidRDefault="00D93D26" w:rsidP="00D93D26">
            <w:pPr>
              <w:tabs>
                <w:tab w:val="left" w:pos="-36"/>
                <w:tab w:val="left" w:pos="0"/>
                <w:tab w:val="left" w:pos="176"/>
              </w:tabs>
              <w:autoSpaceDN/>
              <w:rPr>
                <w:b/>
                <w:sz w:val="24"/>
                <w:szCs w:val="24"/>
                <w:lang w:eastAsia="zh-CN" w:bidi="ar-SA"/>
              </w:rPr>
            </w:pPr>
            <w:r w:rsidRPr="00D93D26">
              <w:rPr>
                <w:b/>
                <w:sz w:val="24"/>
                <w:szCs w:val="24"/>
                <w:lang w:eastAsia="zh-CN" w:bidi="ar-SA"/>
              </w:rPr>
              <w:t>Владеть:</w:t>
            </w:r>
            <w:r w:rsidRPr="00D93D26">
              <w:rPr>
                <w:sz w:val="24"/>
                <w:szCs w:val="24"/>
                <w:lang w:eastAsia="zh-CN" w:bidi="ar-SA"/>
              </w:rPr>
              <w:t xml:space="preserve"> навыками организации репетиций</w:t>
            </w: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 xml:space="preserve">ПК12.Способен преподавать </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профессиональные</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дисциплины в области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актерского искусства 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смежные с ними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вспомогательные дисциплины в образовательных организациях.</w:t>
            </w:r>
          </w:p>
          <w:p w:rsidR="00D93D26" w:rsidRPr="00D93D26" w:rsidRDefault="00D93D26" w:rsidP="00D93D26">
            <w:pPr>
              <w:widowControl/>
              <w:shd w:val="clear" w:color="auto" w:fill="FFFFFF"/>
              <w:autoSpaceDE/>
              <w:autoSpaceDN/>
              <w:rPr>
                <w:rFonts w:eastAsia="Calibri"/>
                <w:color w:val="000000"/>
                <w:sz w:val="24"/>
                <w:szCs w:val="24"/>
                <w:lang w:eastAsia="en-US" w:bidi="ar-SA"/>
              </w:rPr>
            </w:pP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 xml:space="preserve">ПК-12.1. Осуществляет </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подготовку и проведение учебных занятий в области актерского искусства и/или смежных с ними вспомогательных</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дисциплин</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ПК-12.2. Использует</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Наиболее эффективные</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методы, формы и</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средства обучения</w:t>
            </w:r>
          </w:p>
          <w:p w:rsidR="00D93D26" w:rsidRPr="00D93D26" w:rsidRDefault="00D93D26" w:rsidP="00D93D26">
            <w:pPr>
              <w:widowControl/>
              <w:shd w:val="clear" w:color="auto" w:fill="FFFFFF"/>
              <w:autoSpaceDE/>
              <w:autoSpaceDN/>
              <w:rPr>
                <w:rFonts w:eastAsia="Calibri"/>
                <w:i/>
                <w:color w:val="000000"/>
                <w:sz w:val="24"/>
                <w:szCs w:val="24"/>
                <w:lang w:eastAsia="en-US" w:bidi="ar-SA"/>
              </w:rPr>
            </w:pP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Знать</w:t>
            </w:r>
            <w:r w:rsidRPr="00D93D26">
              <w:rPr>
                <w:sz w:val="24"/>
                <w:szCs w:val="24"/>
                <w:lang w:eastAsia="zh-CN" w:bidi="ar-SA"/>
              </w:rPr>
              <w:t xml:space="preserve">: основы театральной педагогики. </w:t>
            </w:r>
          </w:p>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Уметь:</w:t>
            </w:r>
            <w:r w:rsidRPr="00D93D26">
              <w:rPr>
                <w:sz w:val="24"/>
                <w:szCs w:val="24"/>
                <w:lang w:eastAsia="zh-CN" w:bidi="ar-SA"/>
              </w:rPr>
              <w:t xml:space="preserve"> работать с непрофессиональным коллективом, на равных говорить о преподавании актерского мастерства с профессионалами</w:t>
            </w:r>
          </w:p>
          <w:p w:rsidR="00D93D26" w:rsidRPr="00D93D26" w:rsidRDefault="00D93D26" w:rsidP="00D93D26">
            <w:pPr>
              <w:tabs>
                <w:tab w:val="left" w:pos="-36"/>
                <w:tab w:val="left" w:pos="0"/>
                <w:tab w:val="left" w:pos="176"/>
              </w:tabs>
              <w:autoSpaceDN/>
              <w:rPr>
                <w:sz w:val="24"/>
                <w:szCs w:val="24"/>
                <w:lang w:eastAsia="zh-CN" w:bidi="ar-SA"/>
              </w:rPr>
            </w:pPr>
            <w:r w:rsidRPr="00D93D26">
              <w:rPr>
                <w:b/>
                <w:sz w:val="24"/>
                <w:szCs w:val="24"/>
                <w:lang w:eastAsia="zh-CN" w:bidi="ar-SA"/>
              </w:rPr>
              <w:t>Владеть</w:t>
            </w:r>
            <w:r w:rsidRPr="00D93D26">
              <w:rPr>
                <w:sz w:val="24"/>
                <w:szCs w:val="24"/>
                <w:lang w:eastAsia="zh-CN" w:bidi="ar-SA"/>
              </w:rPr>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D93D26" w:rsidRPr="00D93D26" w:rsidRDefault="00D93D26" w:rsidP="00D93D26">
            <w:pPr>
              <w:tabs>
                <w:tab w:val="left" w:pos="-36"/>
                <w:tab w:val="left" w:pos="0"/>
                <w:tab w:val="left" w:pos="176"/>
              </w:tabs>
              <w:autoSpaceDN/>
              <w:rPr>
                <w:sz w:val="24"/>
                <w:szCs w:val="24"/>
                <w:lang w:eastAsia="zh-CN" w:bidi="ar-SA"/>
              </w:rPr>
            </w:pPr>
          </w:p>
          <w:p w:rsidR="00D93D26" w:rsidRPr="00D93D26" w:rsidRDefault="00D93D26" w:rsidP="00D93D26">
            <w:pPr>
              <w:tabs>
                <w:tab w:val="left" w:pos="-36"/>
                <w:tab w:val="left" w:pos="0"/>
                <w:tab w:val="left" w:pos="176"/>
              </w:tabs>
              <w:autoSpaceDN/>
              <w:rPr>
                <w:b/>
                <w:sz w:val="24"/>
                <w:szCs w:val="24"/>
                <w:lang w:eastAsia="zh-CN" w:bidi="ar-SA"/>
              </w:rPr>
            </w:pPr>
          </w:p>
        </w:tc>
      </w:tr>
      <w:tr w:rsidR="00D93D26" w:rsidRPr="00D93D26" w:rsidTr="00F31E4D">
        <w:tc>
          <w:tcPr>
            <w:tcW w:w="2234"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r w:rsidRPr="00D93D26">
              <w:rPr>
                <w:rFonts w:eastAsia="Calibri"/>
                <w:color w:val="000000"/>
                <w:sz w:val="24"/>
                <w:szCs w:val="24"/>
                <w:shd w:val="clear" w:color="auto" w:fill="FFFFFF"/>
                <w:lang w:eastAsia="en-US" w:bidi="ar-SA"/>
              </w:rPr>
              <w:t>ПК13.Способен</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r w:rsidRPr="00D93D26">
              <w:rPr>
                <w:rFonts w:eastAsia="Calibri"/>
                <w:color w:val="000000"/>
                <w:sz w:val="24"/>
                <w:szCs w:val="24"/>
                <w:shd w:val="clear" w:color="auto" w:fill="FFFFFF"/>
                <w:lang w:eastAsia="en-US" w:bidi="ar-SA"/>
              </w:rPr>
              <w:t>проводить актерские</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r w:rsidRPr="00D93D26">
              <w:rPr>
                <w:rFonts w:eastAsia="Calibri"/>
                <w:color w:val="000000"/>
                <w:sz w:val="24"/>
                <w:szCs w:val="24"/>
                <w:shd w:val="clear" w:color="auto" w:fill="FFFFFF"/>
                <w:lang w:eastAsia="en-US" w:bidi="ar-SA"/>
              </w:rPr>
              <w:t xml:space="preserve">тренинги </w:t>
            </w:r>
          </w:p>
          <w:p w:rsidR="00D93D26" w:rsidRPr="00D93D26" w:rsidRDefault="00D93D26" w:rsidP="00D93D26">
            <w:pPr>
              <w:widowControl/>
              <w:shd w:val="clear" w:color="auto" w:fill="FFFFFF"/>
              <w:autoSpaceDE/>
              <w:autoSpaceDN/>
              <w:rPr>
                <w:rFonts w:eastAsia="Calibri"/>
                <w:i/>
                <w:color w:val="000000"/>
                <w:sz w:val="24"/>
                <w:szCs w:val="24"/>
                <w:shd w:val="clear" w:color="auto" w:fill="FFFFFF"/>
                <w:lang w:eastAsia="en-US" w:bidi="ar-SA"/>
              </w:rPr>
            </w:pPr>
          </w:p>
        </w:tc>
        <w:tc>
          <w:tcPr>
            <w:tcW w:w="2501" w:type="dxa"/>
            <w:tcBorders>
              <w:top w:val="single" w:sz="4" w:space="0" w:color="000000"/>
              <w:left w:val="single" w:sz="4" w:space="0" w:color="000000"/>
              <w:bottom w:val="single" w:sz="4" w:space="0" w:color="000000"/>
            </w:tcBorders>
          </w:tcPr>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ПК-13.1. Подготавливает и проводит тот или иной вид актерского тренинга в зависимости от</w:t>
            </w:r>
          </w:p>
          <w:p w:rsidR="00D93D26" w:rsidRPr="00D93D26" w:rsidRDefault="00D93D26" w:rsidP="00D93D26">
            <w:pPr>
              <w:widowControl/>
              <w:shd w:val="clear" w:color="auto" w:fill="FFFFFF"/>
              <w:autoSpaceDE/>
              <w:autoSpaceDN/>
              <w:rPr>
                <w:rFonts w:eastAsia="Calibri"/>
                <w:color w:val="000000"/>
                <w:sz w:val="24"/>
                <w:szCs w:val="24"/>
                <w:lang w:eastAsia="en-US" w:bidi="ar-SA"/>
              </w:rPr>
            </w:pPr>
            <w:r w:rsidRPr="00D93D26">
              <w:rPr>
                <w:rFonts w:eastAsia="Calibri"/>
                <w:color w:val="000000"/>
                <w:sz w:val="24"/>
                <w:szCs w:val="24"/>
                <w:lang w:eastAsia="en-US" w:bidi="ar-SA"/>
              </w:rPr>
              <w:t>творческой задачи</w:t>
            </w:r>
          </w:p>
          <w:p w:rsidR="00D93D26" w:rsidRPr="00D93D26" w:rsidRDefault="00D93D26" w:rsidP="00D93D26">
            <w:pPr>
              <w:widowControl/>
              <w:shd w:val="clear" w:color="auto" w:fill="FFFFFF"/>
              <w:autoSpaceDE/>
              <w:autoSpaceDN/>
              <w:rPr>
                <w:rFonts w:eastAsia="Calibri"/>
                <w:color w:val="000000"/>
                <w:sz w:val="24"/>
                <w:szCs w:val="24"/>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Знать:</w:t>
            </w:r>
            <w:r w:rsidRPr="00D93D26">
              <w:rPr>
                <w:rFonts w:eastAsia="Calibri"/>
                <w:sz w:val="24"/>
                <w:szCs w:val="24"/>
                <w:lang w:eastAsia="en-US" w:bidi="ar-SA"/>
              </w:rPr>
              <w:t xml:space="preserve"> теоретические и</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методологические основы актерских тренингов, используемых на</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различных этапах обучения;</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разнообразные формы и способы проведения актерских тренингов</w:t>
            </w:r>
          </w:p>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Уметь:</w:t>
            </w:r>
            <w:r w:rsidRPr="00D93D26">
              <w:rPr>
                <w:rFonts w:eastAsia="Calibri"/>
                <w:sz w:val="24"/>
                <w:szCs w:val="24"/>
                <w:lang w:eastAsia="en-US" w:bidi="ar-SA"/>
              </w:rPr>
              <w:t xml:space="preserve"> отбирать и подготавливать тот или иной вид актерского тренинга в зависимости от решаемой на данном этапе обучения педагогической задачи;</w:t>
            </w:r>
          </w:p>
          <w:p w:rsidR="00D93D26" w:rsidRPr="00D93D26" w:rsidRDefault="00D93D26" w:rsidP="00D93D26">
            <w:pPr>
              <w:widowControl/>
              <w:autoSpaceDE/>
              <w:autoSpaceDN/>
              <w:rPr>
                <w:rFonts w:eastAsia="Calibri"/>
                <w:sz w:val="24"/>
                <w:szCs w:val="24"/>
                <w:lang w:eastAsia="en-US" w:bidi="ar-SA"/>
              </w:rPr>
            </w:pPr>
            <w:r w:rsidRPr="00D93D26">
              <w:rPr>
                <w:rFonts w:eastAsia="Calibri"/>
                <w:sz w:val="24"/>
                <w:szCs w:val="24"/>
                <w:lang w:eastAsia="en-US" w:bidi="ar-SA"/>
              </w:rPr>
              <w:t>ориентироваться в многообразии существующих систем актерских тренингов;</w:t>
            </w:r>
          </w:p>
          <w:p w:rsidR="00D93D26" w:rsidRPr="00D93D26" w:rsidRDefault="00D93D26" w:rsidP="00D93D26">
            <w:pPr>
              <w:widowControl/>
              <w:autoSpaceDE/>
              <w:autoSpaceDN/>
              <w:rPr>
                <w:rFonts w:eastAsia="Calibri"/>
                <w:sz w:val="24"/>
                <w:szCs w:val="24"/>
                <w:lang w:eastAsia="en-US" w:bidi="ar-SA"/>
              </w:rPr>
            </w:pPr>
            <w:r w:rsidRPr="00D93D26">
              <w:rPr>
                <w:rFonts w:eastAsia="Calibri"/>
                <w:b/>
                <w:sz w:val="24"/>
                <w:szCs w:val="24"/>
                <w:lang w:eastAsia="en-US" w:bidi="ar-SA"/>
              </w:rPr>
              <w:t>Владеть:</w:t>
            </w:r>
            <w:r w:rsidRPr="00D93D26">
              <w:rPr>
                <w:rFonts w:eastAsia="Calibri"/>
                <w:sz w:val="24"/>
                <w:szCs w:val="24"/>
                <w:lang w:eastAsia="en-US" w:bidi="ar-SA"/>
              </w:rPr>
              <w:t xml:space="preserve"> техникой проведения</w:t>
            </w:r>
          </w:p>
          <w:p w:rsidR="00D93D26" w:rsidRPr="00D93D26" w:rsidRDefault="00D93D26" w:rsidP="00D93D26">
            <w:pPr>
              <w:tabs>
                <w:tab w:val="left" w:pos="-36"/>
                <w:tab w:val="left" w:pos="0"/>
                <w:tab w:val="left" w:pos="176"/>
              </w:tabs>
              <w:autoSpaceDN/>
              <w:rPr>
                <w:sz w:val="24"/>
                <w:szCs w:val="24"/>
                <w:lang w:eastAsia="zh-CN" w:bidi="ar-SA"/>
              </w:rPr>
            </w:pPr>
            <w:r w:rsidRPr="00D93D26">
              <w:rPr>
                <w:sz w:val="24"/>
                <w:szCs w:val="24"/>
                <w:lang w:eastAsia="zh-CN" w:bidi="ar-SA"/>
              </w:rPr>
              <w:t>актерских тренингов</w:t>
            </w:r>
          </w:p>
          <w:p w:rsidR="00D93D26" w:rsidRPr="00D93D26" w:rsidRDefault="00D93D26" w:rsidP="00D93D26">
            <w:pPr>
              <w:tabs>
                <w:tab w:val="left" w:pos="-36"/>
                <w:tab w:val="left" w:pos="0"/>
                <w:tab w:val="left" w:pos="176"/>
              </w:tabs>
              <w:autoSpaceDN/>
              <w:rPr>
                <w:b/>
                <w:sz w:val="24"/>
                <w:szCs w:val="24"/>
                <w:lang w:eastAsia="zh-CN" w:bidi="ar-SA"/>
              </w:rPr>
            </w:pPr>
          </w:p>
        </w:tc>
      </w:tr>
    </w:tbl>
    <w:p w:rsidR="00D93D26" w:rsidRPr="00186B54" w:rsidRDefault="00D93D26" w:rsidP="00D93D26">
      <w:pPr>
        <w:widowControl/>
        <w:tabs>
          <w:tab w:val="left" w:pos="851"/>
          <w:tab w:val="right" w:leader="underscore" w:pos="8505"/>
        </w:tabs>
        <w:autoSpaceDE/>
        <w:autoSpaceDN/>
        <w:jc w:val="center"/>
        <w:rPr>
          <w:b/>
          <w:bCs/>
        </w:rPr>
      </w:pPr>
    </w:p>
    <w:p w:rsidR="00930343" w:rsidRDefault="00930343" w:rsidP="003862FA">
      <w:pPr>
        <w:pStyle w:val="32"/>
        <w:tabs>
          <w:tab w:val="left" w:pos="708"/>
        </w:tabs>
        <w:jc w:val="center"/>
        <w:rPr>
          <w:b/>
          <w:bCs/>
        </w:rPr>
      </w:pPr>
    </w:p>
    <w:p w:rsidR="00930343" w:rsidRDefault="00930343" w:rsidP="003862FA">
      <w:pPr>
        <w:pStyle w:val="32"/>
        <w:tabs>
          <w:tab w:val="left" w:pos="708"/>
        </w:tabs>
        <w:jc w:val="center"/>
        <w:rPr>
          <w:b/>
          <w:bCs/>
        </w:rPr>
      </w:pPr>
    </w:p>
    <w:p w:rsidR="00930343" w:rsidRDefault="00930343" w:rsidP="003862FA">
      <w:pPr>
        <w:pStyle w:val="32"/>
        <w:tabs>
          <w:tab w:val="left" w:pos="708"/>
        </w:tabs>
        <w:jc w:val="center"/>
        <w:rPr>
          <w:b/>
          <w:bCs/>
        </w:rPr>
      </w:pPr>
    </w:p>
    <w:p w:rsidR="00A002EB" w:rsidRPr="00D93D26" w:rsidRDefault="00A002EB" w:rsidP="003862FA">
      <w:pPr>
        <w:pStyle w:val="32"/>
        <w:tabs>
          <w:tab w:val="left" w:pos="708"/>
        </w:tabs>
        <w:jc w:val="center"/>
        <w:rPr>
          <w:b/>
          <w:bCs/>
          <w:iCs/>
          <w:sz w:val="28"/>
          <w:szCs w:val="28"/>
          <w:lang w:val="ru-RU"/>
        </w:rPr>
      </w:pPr>
      <w:r w:rsidRPr="00186B54">
        <w:rPr>
          <w:b/>
          <w:bCs/>
        </w:rPr>
        <w:lastRenderedPageBreak/>
        <w:t xml:space="preserve"> </w:t>
      </w:r>
      <w:r w:rsidRPr="00D93D26">
        <w:rPr>
          <w:b/>
          <w:bCs/>
          <w:sz w:val="28"/>
          <w:szCs w:val="28"/>
        </w:rPr>
        <w:t>ОЦЕНОЧНЫЕ СРЕДСТВА</w:t>
      </w:r>
    </w:p>
    <w:p w:rsidR="00A002EB" w:rsidRPr="00186B54" w:rsidRDefault="00A002EB" w:rsidP="003862FA">
      <w:pPr>
        <w:spacing w:line="276" w:lineRule="auto"/>
        <w:ind w:firstLine="709"/>
        <w:jc w:val="center"/>
        <w:rPr>
          <w:b/>
          <w:lang w:eastAsia="zh-CN"/>
        </w:rPr>
      </w:pPr>
      <w:r w:rsidRPr="00186B54">
        <w:rPr>
          <w:b/>
          <w:lang w:eastAsia="zh-CN"/>
        </w:rPr>
        <w:t>ЗАДАНИЯ ТЕКУЩЕГО КОНТРОЛЯ</w:t>
      </w:r>
    </w:p>
    <w:p w:rsidR="003862FA" w:rsidRPr="00AF4222" w:rsidRDefault="003862FA" w:rsidP="003862FA">
      <w:pPr>
        <w:pStyle w:val="headertext"/>
        <w:numPr>
          <w:ilvl w:val="0"/>
          <w:numId w:val="4"/>
        </w:numPr>
        <w:shd w:val="clear" w:color="auto" w:fill="FFFFFF"/>
        <w:spacing w:before="0" w:beforeAutospacing="0" w:after="0" w:afterAutospacing="0" w:line="276" w:lineRule="auto"/>
        <w:ind w:left="0" w:firstLine="709"/>
        <w:jc w:val="center"/>
        <w:textAlignment w:val="baseline"/>
        <w:rPr>
          <w:b/>
          <w:spacing w:val="2"/>
        </w:rPr>
      </w:pPr>
      <w:r w:rsidRPr="00AF4222">
        <w:rPr>
          <w:b/>
          <w:spacing w:val="2"/>
        </w:rPr>
        <w:t>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1: Восприятие.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w:t>
      </w:r>
      <w:r>
        <w:rPr>
          <w:b/>
          <w:spacing w:val="2"/>
        </w:rPr>
        <w:t xml:space="preserve"> </w:t>
      </w:r>
      <w:r w:rsidRPr="00AF4222">
        <w:rPr>
          <w:b/>
          <w:spacing w:val="2"/>
        </w:rPr>
        <w:t>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Текущий контроль; решение практических заданий:</w:t>
      </w:r>
      <w:r>
        <w:rPr>
          <w:b/>
          <w:spacing w:val="2"/>
        </w:rPr>
        <w:t xml:space="preserve"> </w:t>
      </w:r>
      <w:r w:rsidRPr="00AF4222">
        <w:rPr>
          <w:spacing w:val="2"/>
        </w:rPr>
        <w:t>показ упражнений тренинга  (от 1 до 4 упражнений).</w:t>
      </w:r>
    </w:p>
    <w:p w:rsidR="003862FA" w:rsidRPr="00AF4222" w:rsidRDefault="003862FA" w:rsidP="003862FA">
      <w:pPr>
        <w:spacing w:line="276" w:lineRule="auto"/>
        <w:ind w:firstLine="709"/>
        <w:jc w:val="both"/>
        <w:rPr>
          <w:lang w:eastAsia="zh-CN"/>
        </w:rPr>
      </w:pPr>
      <w:r w:rsidRPr="00AF4222">
        <w:rPr>
          <w:lang w:eastAsia="zh-CN"/>
        </w:rPr>
        <w:t>Знание теоретических и методических основ актерского мастерства; умение создавать</w:t>
      </w:r>
      <w:r>
        <w:rPr>
          <w:lang w:eastAsia="zh-CN"/>
        </w:rPr>
        <w:t xml:space="preserve"> </w:t>
      </w:r>
      <w:r w:rsidRPr="00AF4222">
        <w:rPr>
          <w:lang w:eastAsia="zh-CN"/>
        </w:rPr>
        <w:t>художественные образы актерскими</w:t>
      </w:r>
      <w:r>
        <w:rPr>
          <w:lang w:eastAsia="zh-CN"/>
        </w:rPr>
        <w:t xml:space="preserve"> </w:t>
      </w:r>
      <w:r w:rsidRPr="00AF4222">
        <w:rPr>
          <w:lang w:eastAsia="zh-CN"/>
        </w:rPr>
        <w:t>средствами на основе замысла</w:t>
      </w:r>
      <w:r>
        <w:rPr>
          <w:lang w:eastAsia="zh-CN"/>
        </w:rPr>
        <w:t xml:space="preserve"> </w:t>
      </w:r>
      <w:r w:rsidRPr="00AF4222">
        <w:rPr>
          <w:lang w:eastAsia="zh-CN"/>
        </w:rPr>
        <w:t>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2: Сценическое внимание.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Текущий контроль; решение практических заданий:</w:t>
      </w:r>
      <w:r>
        <w:rPr>
          <w:b/>
          <w:spacing w:val="2"/>
        </w:rPr>
        <w:t xml:space="preserve"> </w:t>
      </w:r>
      <w:r w:rsidRPr="00AF4222">
        <w:rPr>
          <w:spacing w:val="2"/>
        </w:rPr>
        <w:t>показ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3: Освобождение мышц.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Текущий контроль; решение практических заданий:</w:t>
      </w:r>
      <w:r>
        <w:rPr>
          <w:b/>
          <w:spacing w:val="2"/>
        </w:rPr>
        <w:t xml:space="preserve"> </w:t>
      </w:r>
      <w:r w:rsidRPr="00AF4222">
        <w:rPr>
          <w:spacing w:val="2"/>
        </w:rPr>
        <w:t>показ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4: Воображение.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показ</w:t>
      </w:r>
      <w:proofErr w:type="spellEnd"/>
      <w:proofErr w:type="gramEnd"/>
      <w:r w:rsidRPr="00AF4222">
        <w:rPr>
          <w:spacing w:val="2"/>
        </w:rPr>
        <w:t xml:space="preserve">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i/>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5: Взаимодействие.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показ</w:t>
      </w:r>
      <w:proofErr w:type="spellEnd"/>
      <w:proofErr w:type="gramEnd"/>
      <w:r w:rsidRPr="00AF4222">
        <w:rPr>
          <w:spacing w:val="2"/>
        </w:rPr>
        <w:t xml:space="preserve">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6: Импровизация.</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показ</w:t>
      </w:r>
      <w:proofErr w:type="spellEnd"/>
      <w:proofErr w:type="gramEnd"/>
      <w:r w:rsidRPr="00AF4222">
        <w:rPr>
          <w:spacing w:val="2"/>
        </w:rPr>
        <w:t xml:space="preserve">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7: Психологическое освобождение.</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Межсессионный (рубежный) контроль</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Рубежный контроль состоит из показа самостоятельных отрывков из мировой драматургии, выбранными </w:t>
      </w:r>
      <w:proofErr w:type="spellStart"/>
      <w:proofErr w:type="gramStart"/>
      <w:r w:rsidRPr="00AF4222">
        <w:rPr>
          <w:spacing w:val="2"/>
        </w:rPr>
        <w:t>студентами.Обучающийся</w:t>
      </w:r>
      <w:proofErr w:type="spellEnd"/>
      <w:proofErr w:type="gramEnd"/>
      <w:r w:rsidRPr="00AF4222">
        <w:rPr>
          <w:spacing w:val="2"/>
        </w:rPr>
        <w:t xml:space="preserve"> в этом показе демонстрирует способность к самоорганизации своей работы, знание мировой </w:t>
      </w:r>
      <w:proofErr w:type="spellStart"/>
      <w:r w:rsidRPr="00AF4222">
        <w:rPr>
          <w:spacing w:val="2"/>
        </w:rPr>
        <w:t>драматургии,увлечённость</w:t>
      </w:r>
      <w:proofErr w:type="spellEnd"/>
      <w:r w:rsidRPr="00AF4222">
        <w:rPr>
          <w:spacing w:val="2"/>
        </w:rPr>
        <w:t xml:space="preserve"> своей будущей профессией, организаторские способности, чувство пространственного образа.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показ</w:t>
      </w:r>
      <w:proofErr w:type="spellEnd"/>
      <w:proofErr w:type="gramEnd"/>
      <w:r w:rsidRPr="00AF4222">
        <w:rPr>
          <w:spacing w:val="2"/>
        </w:rPr>
        <w:t xml:space="preserve">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8: Импровизационное самочувствие.</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показ</w:t>
      </w:r>
      <w:proofErr w:type="spellEnd"/>
      <w:proofErr w:type="gramEnd"/>
      <w:r w:rsidRPr="00AF4222">
        <w:rPr>
          <w:spacing w:val="2"/>
        </w:rPr>
        <w:t xml:space="preserve">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i/>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9: Музыкально-пластические упражнения.</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показ</w:t>
      </w:r>
      <w:proofErr w:type="spellEnd"/>
      <w:proofErr w:type="gramEnd"/>
      <w:r w:rsidRPr="00AF4222">
        <w:rPr>
          <w:spacing w:val="2"/>
        </w:rPr>
        <w:t xml:space="preserve"> упражнений тренинга  (от 1 до 4 упражнений)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методов управления творческим коллективом; умение</w:t>
      </w:r>
      <w:r w:rsidRPr="00AF4222">
        <w:rPr>
          <w:spacing w:val="2"/>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Промежуточная аттестация– </w:t>
      </w:r>
      <w:r w:rsidR="005F3E90">
        <w:rPr>
          <w:b/>
          <w:spacing w:val="2"/>
        </w:rPr>
        <w:t>экзамен</w:t>
      </w:r>
      <w:r w:rsidR="00D93D26">
        <w:rPr>
          <w:b/>
          <w:spacing w:val="2"/>
        </w:rPr>
        <w:t xml:space="preserve"> </w:t>
      </w:r>
      <w:r w:rsidRPr="00AF4222">
        <w:rPr>
          <w:b/>
          <w:spacing w:val="2"/>
          <w:lang w:val="en-US"/>
        </w:rPr>
        <w:t>I</w:t>
      </w:r>
      <w:r w:rsidRPr="00AF4222">
        <w:rPr>
          <w:b/>
          <w:spacing w:val="2"/>
        </w:rPr>
        <w:t xml:space="preserve">семестра. </w:t>
      </w:r>
    </w:p>
    <w:p w:rsidR="003862FA" w:rsidRPr="00AF4222" w:rsidRDefault="005F3E90" w:rsidP="003862FA">
      <w:pPr>
        <w:pStyle w:val="headertext"/>
        <w:shd w:val="clear" w:color="auto" w:fill="FFFFFF"/>
        <w:spacing w:before="0" w:beforeAutospacing="0" w:after="0" w:afterAutospacing="0" w:line="276" w:lineRule="auto"/>
        <w:ind w:firstLine="709"/>
        <w:jc w:val="both"/>
        <w:textAlignment w:val="baseline"/>
        <w:rPr>
          <w:spacing w:val="2"/>
        </w:rPr>
      </w:pPr>
      <w:r>
        <w:rPr>
          <w:spacing w:val="2"/>
        </w:rPr>
        <w:t>Экзамен</w:t>
      </w:r>
      <w:r w:rsidR="003862FA" w:rsidRPr="00AF4222">
        <w:rPr>
          <w:spacing w:val="2"/>
        </w:rPr>
        <w:t xml:space="preserve"> I семестра состоит из 2-х этапов: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-Творческий показ: на открытый </w:t>
      </w:r>
      <w:r w:rsidR="00F31E4D" w:rsidRPr="00AF4222">
        <w:rPr>
          <w:spacing w:val="2"/>
        </w:rPr>
        <w:t>показ выносятся</w:t>
      </w:r>
      <w:r w:rsidRPr="00AF4222">
        <w:rPr>
          <w:spacing w:val="2"/>
        </w:rPr>
        <w:t xml:space="preserve"> одиночные упражнения и этюды без слов на элементы внутренней и внешней техники </w:t>
      </w:r>
      <w:r w:rsidR="00F31E4D" w:rsidRPr="00AF4222">
        <w:rPr>
          <w:spacing w:val="2"/>
        </w:rPr>
        <w:t>актёра; актёрский</w:t>
      </w:r>
      <w:r w:rsidRPr="00AF4222">
        <w:rPr>
          <w:spacing w:val="2"/>
        </w:rPr>
        <w:t xml:space="preserve"> тренинг, одиночные упражнения на память физических 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Защиту реферата (конспект) по теоретическим работам </w:t>
      </w:r>
      <w:proofErr w:type="spellStart"/>
      <w:r w:rsidRPr="00AF4222">
        <w:rPr>
          <w:spacing w:val="2"/>
        </w:rPr>
        <w:t>К.С.Станиславского</w:t>
      </w:r>
      <w:proofErr w:type="spellEnd"/>
      <w:r w:rsidRPr="00AF4222">
        <w:rPr>
          <w:spacing w:val="2"/>
        </w:rPr>
        <w:t xml:space="preserve"> и </w:t>
      </w:r>
      <w:proofErr w:type="spellStart"/>
      <w:r w:rsidRPr="00AF4222">
        <w:rPr>
          <w:spacing w:val="2"/>
        </w:rPr>
        <w:t>В.И.Немировича</w:t>
      </w:r>
      <w:proofErr w:type="spellEnd"/>
      <w:r w:rsidRPr="00AF4222">
        <w:rPr>
          <w:spacing w:val="2"/>
        </w:rPr>
        <w:t xml:space="preserve">-Данченко. Требования к конспектам: материал д. быть изложен кратко, но достаточно полно. Общие положения, названия глав, утверждения авторов, выводы и т. д. </w:t>
      </w:r>
      <w:r w:rsidRPr="00AF4222">
        <w:rPr>
          <w:spacing w:val="2"/>
        </w:rPr>
        <w:lastRenderedPageBreak/>
        <w:t xml:space="preserve">должны быть творчески и индивидуально оформлены. Приветствуется личностная оценка материала.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F31E4D" w:rsidP="003862FA">
      <w:pPr>
        <w:spacing w:line="276" w:lineRule="auto"/>
        <w:ind w:firstLine="709"/>
        <w:jc w:val="both"/>
        <w:rPr>
          <w:sz w:val="24"/>
          <w:szCs w:val="24"/>
        </w:rPr>
      </w:pPr>
      <w:r w:rsidRPr="005F3E90">
        <w:rPr>
          <w:spacing w:val="2"/>
          <w:sz w:val="24"/>
          <w:szCs w:val="24"/>
        </w:rPr>
        <w:t>Оценивается: знание</w:t>
      </w:r>
      <w:r w:rsidRPr="005F3E90">
        <w:rPr>
          <w:sz w:val="24"/>
          <w:szCs w:val="24"/>
        </w:rPr>
        <w:t xml:space="preserve"> особенностей</w:t>
      </w:r>
      <w:r w:rsidR="003862FA" w:rsidRPr="005F3E90">
        <w:rPr>
          <w:sz w:val="24"/>
          <w:szCs w:val="24"/>
        </w:rPr>
        <w:t xml:space="preserve"> организации творческого процесса в театре, место и основные обязанности в нем помощника </w:t>
      </w:r>
      <w:r w:rsidRPr="005F3E90">
        <w:rPr>
          <w:sz w:val="24"/>
          <w:szCs w:val="24"/>
        </w:rPr>
        <w:t>режиссера; умение</w:t>
      </w:r>
      <w:r w:rsidR="003862FA" w:rsidRPr="005F3E90">
        <w:rPr>
          <w:sz w:val="24"/>
          <w:szCs w:val="24"/>
        </w:rPr>
        <w:t xml:space="preserve"> выполнять поручения режиссера, связанные с работой над </w:t>
      </w:r>
      <w:r w:rsidRPr="005F3E90">
        <w:rPr>
          <w:sz w:val="24"/>
          <w:szCs w:val="24"/>
        </w:rPr>
        <w:t>спектаклем; умение</w:t>
      </w:r>
      <w:r w:rsidR="003862FA" w:rsidRPr="005F3E90">
        <w:rPr>
          <w:sz w:val="24"/>
          <w:szCs w:val="24"/>
        </w:rPr>
        <w:t xml:space="preserve">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b/>
          <w:spacing w:val="2"/>
        </w:rPr>
      </w:pPr>
      <w:r w:rsidRPr="00AF4222">
        <w:rPr>
          <w:b/>
          <w:spacing w:val="2"/>
        </w:rPr>
        <w:t>2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10: Наблюдения за трудовыми навыками физическим </w:t>
      </w:r>
      <w:r w:rsidR="00F31E4D" w:rsidRPr="00AF4222">
        <w:rPr>
          <w:b/>
          <w:spacing w:val="2"/>
        </w:rPr>
        <w:t>самочувствием. Входной</w:t>
      </w:r>
      <w:r w:rsidRPr="00AF4222">
        <w:rPr>
          <w:b/>
          <w:spacing w:val="2"/>
        </w:rPr>
        <w:t xml:space="preserve">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ind w:firstLine="709"/>
        <w:jc w:val="both"/>
        <w:textAlignment w:val="baseline"/>
        <w:rPr>
          <w:spacing w:val="2"/>
        </w:rPr>
      </w:pPr>
      <w:r w:rsidRPr="00AF4222">
        <w:rPr>
          <w:spacing w:val="2"/>
        </w:rPr>
        <w:t xml:space="preserve">Творческое задание (этюд): Музыкально-пластические этюды на профессию или физическое </w:t>
      </w:r>
      <w:r w:rsidR="00F31E4D" w:rsidRPr="00AF4222">
        <w:rPr>
          <w:spacing w:val="2"/>
        </w:rPr>
        <w:t>самочувствие. На</w:t>
      </w:r>
      <w:r w:rsidRPr="00AF4222">
        <w:rPr>
          <w:spacing w:val="2"/>
        </w:rPr>
        <w:t xml:space="preserve">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«Наблюдения за трудовыми навыками физическим самочувствием. 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11: Этюды на основе наблюдений.</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 «наблюдения».</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12: Предлагаемые обстоятельства</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 «Предлагаемые обстоятельства».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lastRenderedPageBreak/>
        <w:t>Тема 13: Этюды на событие</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pPr>
      <w:r w:rsidRPr="00AF4222">
        <w:rPr>
          <w:b/>
        </w:rPr>
        <w:t>Текущий контроль; решение практических заданий:</w:t>
      </w:r>
      <w:r w:rsidRPr="00AF4222">
        <w:t xml:space="preserve"> подготовка к этюдам и показ по теме – «Событие».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p>
    <w:p w:rsidR="003862FA" w:rsidRPr="00AF4222" w:rsidRDefault="003862FA" w:rsidP="003862FA">
      <w:pPr>
        <w:spacing w:line="276" w:lineRule="auto"/>
        <w:ind w:firstLine="709"/>
        <w:jc w:val="both"/>
        <w:rPr>
          <w:lang w:eastAsia="zh-CN"/>
        </w:rPr>
      </w:pPr>
      <w:r w:rsidRPr="00AF4222">
        <w:rPr>
          <w:b/>
          <w:lang w:eastAsia="zh-CN"/>
        </w:rPr>
        <w:t>Тема 14:Этюды на конфликт (активное воздействие на партнёра)</w:t>
      </w:r>
      <w:r w:rsidRPr="00AF4222">
        <w:rPr>
          <w:lang w:eastAsia="zh-CN"/>
        </w:rPr>
        <w:t>.</w:t>
      </w:r>
    </w:p>
    <w:p w:rsidR="003862FA" w:rsidRPr="00AF4222" w:rsidRDefault="003862FA" w:rsidP="003862FA">
      <w:pPr>
        <w:spacing w:line="276" w:lineRule="auto"/>
        <w:jc w:val="both"/>
        <w:rPr>
          <w:lang w:eastAsia="zh-CN"/>
        </w:rPr>
      </w:pPr>
      <w:r w:rsidRPr="00AF4222">
        <w:rPr>
          <w:b/>
          <w:lang w:eastAsia="zh-CN"/>
        </w:rPr>
        <w:t xml:space="preserve">Текущий контроль; решение практических </w:t>
      </w:r>
      <w:r w:rsidR="00F31E4D" w:rsidRPr="00AF4222">
        <w:rPr>
          <w:b/>
          <w:lang w:eastAsia="zh-CN"/>
        </w:rPr>
        <w:t>заданий:</w:t>
      </w:r>
      <w:r w:rsidR="00F31E4D" w:rsidRPr="00AF4222">
        <w:rPr>
          <w:lang w:eastAsia="zh-CN"/>
        </w:rPr>
        <w:t xml:space="preserve"> подготовка</w:t>
      </w:r>
      <w:r w:rsidRPr="00AF4222">
        <w:rPr>
          <w:lang w:eastAsia="zh-CN"/>
        </w:rPr>
        <w:t xml:space="preserve"> к этюдам и показ по теме- «Этюды на конфликт (активное воздействие на партнёра)»</w:t>
      </w:r>
    </w:p>
    <w:p w:rsidR="003862FA" w:rsidRPr="00AF4222" w:rsidRDefault="00F31E4D" w:rsidP="003862FA">
      <w:pPr>
        <w:spacing w:line="276" w:lineRule="auto"/>
        <w:ind w:firstLine="709"/>
        <w:jc w:val="both"/>
        <w:rPr>
          <w:lang w:eastAsia="zh-CN"/>
        </w:rPr>
      </w:pPr>
      <w:r w:rsidRPr="00AF4222">
        <w:rPr>
          <w:lang w:eastAsia="zh-CN"/>
        </w:rPr>
        <w:t>Оценивается: знание</w:t>
      </w:r>
      <w:r w:rsidR="003862FA" w:rsidRPr="00AF4222">
        <w:rPr>
          <w:lang w:eastAsia="zh-CN"/>
        </w:rPr>
        <w:t xml:space="preserve"> </w:t>
      </w:r>
      <w:r w:rsidR="003862FA" w:rsidRPr="00AF4222">
        <w:rPr>
          <w:lang w:eastAsia="zh-CN"/>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w:t>
      </w:r>
      <w:r w:rsidRPr="00AF4222">
        <w:rPr>
          <w:lang w:eastAsia="zh-CN"/>
        </w:rPr>
        <w:t>ролей; владение</w:t>
      </w:r>
      <w:r w:rsidR="003862FA" w:rsidRPr="00AF4222">
        <w:rPr>
          <w:lang w:eastAsia="zh-CN"/>
        </w:rPr>
        <w:t xml:space="preserve"> теорией и методикой работы над ролью в условиях коллективного творческого процесса; </w:t>
      </w:r>
    </w:p>
    <w:p w:rsidR="003862FA" w:rsidRPr="00AF4222" w:rsidRDefault="003862FA" w:rsidP="003862FA">
      <w:pPr>
        <w:spacing w:line="276" w:lineRule="auto"/>
        <w:ind w:firstLine="709"/>
        <w:jc w:val="both"/>
        <w:rPr>
          <w:lang w:eastAsia="zh-CN"/>
        </w:rPr>
      </w:pPr>
      <w:r w:rsidRPr="00AF4222">
        <w:rPr>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Style4"/>
        <w:tabs>
          <w:tab w:val="left" w:pos="-36"/>
          <w:tab w:val="left" w:pos="0"/>
          <w:tab w:val="left" w:pos="176"/>
        </w:tabs>
        <w:spacing w:line="276" w:lineRule="auto"/>
        <w:ind w:firstLine="709"/>
        <w:jc w:val="both"/>
        <w:rPr>
          <w:b/>
          <w:bCs/>
          <w:lang w:eastAsia="ru-RU"/>
        </w:rPr>
      </w:pPr>
      <w:r w:rsidRPr="00AF4222">
        <w:rPr>
          <w:b/>
          <w:bCs/>
          <w:lang w:eastAsia="ru-RU"/>
        </w:rPr>
        <w:t xml:space="preserve">Тема 15: Действие и контрдействие. </w:t>
      </w:r>
    </w:p>
    <w:p w:rsidR="003862FA" w:rsidRPr="00AF4222" w:rsidRDefault="003862FA" w:rsidP="003862FA">
      <w:pPr>
        <w:pStyle w:val="Style4"/>
        <w:tabs>
          <w:tab w:val="left" w:pos="-36"/>
          <w:tab w:val="left" w:pos="0"/>
          <w:tab w:val="left" w:pos="176"/>
        </w:tabs>
        <w:spacing w:line="276" w:lineRule="auto"/>
        <w:ind w:firstLine="0"/>
        <w:jc w:val="both"/>
        <w:rPr>
          <w:bCs/>
          <w:lang w:eastAsia="ru-RU"/>
        </w:rPr>
      </w:pPr>
      <w:r w:rsidRPr="00AF4222">
        <w:rPr>
          <w:b/>
          <w:bCs/>
          <w:lang w:eastAsia="ru-RU"/>
        </w:rPr>
        <w:t xml:space="preserve">Текущий контроль; решение практических </w:t>
      </w:r>
      <w:r w:rsidR="00F31E4D" w:rsidRPr="00AF4222">
        <w:rPr>
          <w:b/>
          <w:bCs/>
          <w:lang w:eastAsia="ru-RU"/>
        </w:rPr>
        <w:t>заданий</w:t>
      </w:r>
      <w:r w:rsidR="00F31E4D" w:rsidRPr="00AF4222">
        <w:rPr>
          <w:bCs/>
          <w:lang w:eastAsia="ru-RU"/>
        </w:rPr>
        <w:t>: подготовка</w:t>
      </w:r>
      <w:r w:rsidRPr="00AF4222">
        <w:rPr>
          <w:bCs/>
          <w:lang w:eastAsia="ru-RU"/>
        </w:rPr>
        <w:t xml:space="preserve"> к этюдам и показ по теме – «Действие и контрдействие»</w:t>
      </w:r>
    </w:p>
    <w:p w:rsidR="003862FA" w:rsidRPr="00AF4222" w:rsidRDefault="003862FA" w:rsidP="003862FA">
      <w:pPr>
        <w:pStyle w:val="Style4"/>
        <w:tabs>
          <w:tab w:val="left" w:pos="-36"/>
          <w:tab w:val="left" w:pos="0"/>
          <w:tab w:val="left" w:pos="176"/>
        </w:tabs>
        <w:spacing w:line="276" w:lineRule="auto"/>
        <w:ind w:firstLine="709"/>
        <w:jc w:val="both"/>
      </w:pPr>
      <w:r w:rsidRPr="00AF4222">
        <w:t>Оценивается: знание</w:t>
      </w:r>
      <w:r w:rsidRPr="00AF4222">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3862FA" w:rsidRPr="00AF4222" w:rsidRDefault="003862FA" w:rsidP="003862FA">
      <w:pPr>
        <w:pStyle w:val="Style4"/>
        <w:tabs>
          <w:tab w:val="left" w:pos="-36"/>
          <w:tab w:val="left" w:pos="0"/>
          <w:tab w:val="left" w:pos="176"/>
        </w:tabs>
        <w:spacing w:line="276" w:lineRule="auto"/>
        <w:ind w:firstLine="709"/>
        <w:jc w:val="both"/>
      </w:pPr>
      <w:r w:rsidRPr="00AF4222">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16: Природа  конфликта.</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 «</w:t>
      </w:r>
      <w:r w:rsidR="00F31E4D" w:rsidRPr="00AF4222">
        <w:rPr>
          <w:spacing w:val="2"/>
        </w:rPr>
        <w:t>Природа конфликта</w:t>
      </w:r>
      <w:r w:rsidRPr="00AF4222">
        <w:rPr>
          <w:spacing w:val="2"/>
        </w:rPr>
        <w:t>»</w:t>
      </w:r>
    </w:p>
    <w:p w:rsidR="003862FA" w:rsidRPr="00AF4222" w:rsidRDefault="00F31E4D"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003862FA" w:rsidRPr="00AF4222">
        <w:rPr>
          <w:spacing w:val="2"/>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pacing w:before="0" w:beforeAutospacing="0" w:after="0" w:afterAutospacing="0" w:line="276" w:lineRule="auto"/>
        <w:ind w:firstLine="709"/>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17: Этюды с импровизационным текстом</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Межсессионный (рубежный) контроль</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Подготовка к показу самостоятельных отрывков, выбранных студентами</w:t>
      </w:r>
      <w:r w:rsidR="00F31E4D">
        <w:rPr>
          <w:spacing w:val="2"/>
        </w:rPr>
        <w:t xml:space="preserve"> </w:t>
      </w:r>
      <w:r w:rsidRPr="00AF4222">
        <w:rPr>
          <w:spacing w:val="2"/>
        </w:rPr>
        <w:t>по прозаическим произведениям русской литературы.</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Рекомендуемая литература: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1. Проза современных авторов (</w:t>
      </w:r>
      <w:proofErr w:type="spellStart"/>
      <w:r w:rsidRPr="00AF4222">
        <w:rPr>
          <w:spacing w:val="2"/>
        </w:rPr>
        <w:t>В.Пелевин</w:t>
      </w:r>
      <w:proofErr w:type="spellEnd"/>
      <w:r w:rsidRPr="00AF4222">
        <w:rPr>
          <w:spacing w:val="2"/>
        </w:rPr>
        <w:t xml:space="preserve">, </w:t>
      </w:r>
      <w:proofErr w:type="spellStart"/>
      <w:r w:rsidRPr="00AF4222">
        <w:rPr>
          <w:spacing w:val="2"/>
        </w:rPr>
        <w:t>З.Прилепин</w:t>
      </w:r>
      <w:proofErr w:type="spellEnd"/>
      <w:r w:rsidRPr="00AF4222">
        <w:rPr>
          <w:spacing w:val="2"/>
        </w:rPr>
        <w:t xml:space="preserve"> и др.)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2. Проза советских авторов (</w:t>
      </w:r>
      <w:proofErr w:type="spellStart"/>
      <w:r w:rsidRPr="00AF4222">
        <w:rPr>
          <w:spacing w:val="2"/>
        </w:rPr>
        <w:t>В.Распутин</w:t>
      </w:r>
      <w:proofErr w:type="spellEnd"/>
      <w:r w:rsidRPr="00AF4222">
        <w:rPr>
          <w:spacing w:val="2"/>
        </w:rPr>
        <w:t xml:space="preserve">, </w:t>
      </w:r>
      <w:proofErr w:type="spellStart"/>
      <w:r w:rsidRPr="00AF4222">
        <w:rPr>
          <w:spacing w:val="2"/>
        </w:rPr>
        <w:t>В.Астафьев</w:t>
      </w:r>
      <w:proofErr w:type="spellEnd"/>
      <w:r w:rsidRPr="00AF4222">
        <w:rPr>
          <w:spacing w:val="2"/>
        </w:rPr>
        <w:t xml:space="preserve">, </w:t>
      </w:r>
      <w:proofErr w:type="spellStart"/>
      <w:r w:rsidRPr="00AF4222">
        <w:rPr>
          <w:spacing w:val="2"/>
        </w:rPr>
        <w:t>Б.Васильев</w:t>
      </w:r>
      <w:proofErr w:type="spellEnd"/>
      <w:r w:rsidRPr="00AF4222">
        <w:rPr>
          <w:spacing w:val="2"/>
        </w:rPr>
        <w:t xml:space="preserve"> и др.)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3. Проза русских авторов (</w:t>
      </w:r>
      <w:proofErr w:type="spellStart"/>
      <w:r w:rsidRPr="00AF4222">
        <w:rPr>
          <w:spacing w:val="2"/>
        </w:rPr>
        <w:t>И.Бунин</w:t>
      </w:r>
      <w:proofErr w:type="spellEnd"/>
      <w:r w:rsidRPr="00AF4222">
        <w:rPr>
          <w:spacing w:val="2"/>
        </w:rPr>
        <w:t xml:space="preserve">, </w:t>
      </w:r>
      <w:proofErr w:type="spellStart"/>
      <w:r w:rsidRPr="00AF4222">
        <w:rPr>
          <w:spacing w:val="2"/>
        </w:rPr>
        <w:t>А.Куприн</w:t>
      </w:r>
      <w:proofErr w:type="spellEnd"/>
      <w:r w:rsidRPr="00AF4222">
        <w:rPr>
          <w:spacing w:val="2"/>
        </w:rPr>
        <w:t xml:space="preserve">, </w:t>
      </w:r>
      <w:proofErr w:type="spellStart"/>
      <w:r w:rsidRPr="00AF4222">
        <w:rPr>
          <w:spacing w:val="2"/>
        </w:rPr>
        <w:t>Ф.Достоевский</w:t>
      </w:r>
      <w:proofErr w:type="spellEnd"/>
      <w:r w:rsidRPr="00AF4222">
        <w:rPr>
          <w:spacing w:val="2"/>
        </w:rPr>
        <w:t xml:space="preserve"> и др.).</w:t>
      </w:r>
    </w:p>
    <w:p w:rsidR="003862FA" w:rsidRPr="00AF4222" w:rsidRDefault="003862FA" w:rsidP="003862FA">
      <w:pPr>
        <w:spacing w:line="276" w:lineRule="auto"/>
        <w:ind w:firstLine="709"/>
        <w:jc w:val="both"/>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–«Этюды с импровизационным текстом»</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18:Этюды по картинам</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–«Этюды по картинам»</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Промежуточная аттестация - </w:t>
      </w:r>
      <w:r w:rsidR="005F3E90">
        <w:rPr>
          <w:b/>
          <w:spacing w:val="2"/>
        </w:rPr>
        <w:t>Показ</w:t>
      </w:r>
      <w:r w:rsidRPr="00AF4222">
        <w:rPr>
          <w:b/>
          <w:spacing w:val="2"/>
        </w:rPr>
        <w:t xml:space="preserve"> II семестра.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На </w:t>
      </w:r>
      <w:r w:rsidR="005F3E90">
        <w:rPr>
          <w:spacing w:val="2"/>
        </w:rPr>
        <w:t>показ</w:t>
      </w:r>
      <w:r w:rsidRPr="00AF4222">
        <w:rPr>
          <w:spacing w:val="2"/>
        </w:rPr>
        <w:t xml:space="preserve"> </w:t>
      </w:r>
      <w:proofErr w:type="gramStart"/>
      <w:r w:rsidRPr="00AF4222">
        <w:rPr>
          <w:spacing w:val="2"/>
        </w:rPr>
        <w:t>выносятся  парные</w:t>
      </w:r>
      <w:proofErr w:type="gramEnd"/>
      <w:r w:rsidRPr="00AF4222">
        <w:rPr>
          <w:spacing w:val="2"/>
        </w:rPr>
        <w:t xml:space="preserve"> и групповые этюды: по картинам изобразительного искусства, этюды на темы музыкальных произведений, на пословицы, поговорки, сказки.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Вынесенные на публичный показ-экзамен   парные этюды ставят перед студентом  задачу сценического общения и взаимодействия, демонстрацию понимания  конфликта в драме, сценического события, выход на действие «от себя».</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Выбор картины, музыкального произведения проявляют  мировоззрение студента, глубину его мышления, вкусовые пристрастия, степень его культурного уровня, знание мировой литературы.</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F31E4D" w:rsidP="003862FA">
      <w:pPr>
        <w:spacing w:line="276" w:lineRule="auto"/>
        <w:ind w:firstLine="709"/>
        <w:jc w:val="both"/>
        <w:rPr>
          <w:sz w:val="24"/>
          <w:szCs w:val="24"/>
        </w:rPr>
      </w:pPr>
      <w:r w:rsidRPr="005F3E90">
        <w:rPr>
          <w:spacing w:val="2"/>
          <w:sz w:val="24"/>
          <w:szCs w:val="24"/>
        </w:rPr>
        <w:t>Оценивается: знание</w:t>
      </w:r>
      <w:r w:rsidRPr="005F3E90">
        <w:rPr>
          <w:sz w:val="24"/>
          <w:szCs w:val="24"/>
        </w:rPr>
        <w:t xml:space="preserve"> особенностей</w:t>
      </w:r>
      <w:r w:rsidR="003862FA" w:rsidRPr="005F3E90">
        <w:rPr>
          <w:sz w:val="24"/>
          <w:szCs w:val="24"/>
        </w:rPr>
        <w:t xml:space="preserve"> организации творческого процесса в театре, место и основные обязанности в нем помощника </w:t>
      </w:r>
      <w:r w:rsidRPr="005F3E90">
        <w:rPr>
          <w:sz w:val="24"/>
          <w:szCs w:val="24"/>
        </w:rPr>
        <w:t>режиссера; умение</w:t>
      </w:r>
      <w:r w:rsidR="003862FA" w:rsidRPr="005F3E90">
        <w:rPr>
          <w:sz w:val="24"/>
          <w:szCs w:val="24"/>
        </w:rPr>
        <w:t xml:space="preserve"> выполнять поручения режиссера, связанные с работой над </w:t>
      </w:r>
      <w:proofErr w:type="gramStart"/>
      <w:r w:rsidR="003862FA" w:rsidRPr="005F3E90">
        <w:rPr>
          <w:sz w:val="24"/>
          <w:szCs w:val="24"/>
        </w:rPr>
        <w:t>спектаклем;  умение</w:t>
      </w:r>
      <w:proofErr w:type="gramEnd"/>
      <w:r w:rsidR="003862FA" w:rsidRPr="005F3E90">
        <w:rPr>
          <w:sz w:val="24"/>
          <w:szCs w:val="24"/>
        </w:rPr>
        <w:t xml:space="preserve">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AF4222" w:rsidRDefault="003862FA" w:rsidP="003862FA">
      <w:pPr>
        <w:pStyle w:val="headertext"/>
        <w:shd w:val="clear" w:color="auto" w:fill="FFFFFF"/>
        <w:spacing w:before="0" w:beforeAutospacing="0" w:after="0" w:afterAutospacing="0" w:line="276" w:lineRule="auto"/>
        <w:jc w:val="both"/>
        <w:textAlignment w:val="baseline"/>
      </w:pP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b/>
          <w:spacing w:val="2"/>
        </w:rPr>
      </w:pPr>
      <w:r w:rsidRPr="00AF4222">
        <w:rPr>
          <w:b/>
          <w:spacing w:val="2"/>
        </w:rPr>
        <w:t>3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19: Этюды по литературным произведениям</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контроля разрабатывается система заданий для</w:t>
      </w:r>
      <w:r w:rsidR="00F31E4D">
        <w:rPr>
          <w:spacing w:val="2"/>
        </w:rPr>
        <w:t xml:space="preserve"> </w:t>
      </w:r>
      <w:r w:rsidRPr="00AF4222">
        <w:rPr>
          <w:spacing w:val="2"/>
        </w:rPr>
        <w:t xml:space="preserve">компенсации выявленных затруднений перед изучением образовательной программы.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rPr>
      </w:pPr>
      <w:r w:rsidRPr="00AF4222">
        <w:rPr>
          <w:b/>
        </w:rPr>
        <w:t xml:space="preserve">Текущий контроль; решение практических заданий: </w:t>
      </w:r>
      <w:r w:rsidRPr="00AF4222">
        <w:rPr>
          <w:spacing w:val="2"/>
        </w:rPr>
        <w:t>подготовка к этюдам и показ по теме –«Этюды по литературным произведениям»</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AF4222">
        <w:rPr>
          <w:spacing w:val="2"/>
        </w:rPr>
        <w:tab/>
        <w:t xml:space="preserve"> навыками педагогической работы и оценки ее эффективности;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20: Этюды на музыкальную тему.</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rPr>
      </w:pPr>
      <w:r w:rsidRPr="00AF4222">
        <w:rPr>
          <w:b/>
        </w:rPr>
        <w:t>Текущий контроль; решение практических заданий</w:t>
      </w:r>
      <w:r w:rsidRPr="00AF4222">
        <w:t>: подготовка к этюдам и показ по теме–«Этюды на музыкальную тему»</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21: Групповые импровизации.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Текущий контроль; решение практических заданий:</w:t>
      </w:r>
      <w:r w:rsidR="00F31E4D">
        <w:rPr>
          <w:b/>
          <w:spacing w:val="2"/>
        </w:rPr>
        <w:t xml:space="preserve"> </w:t>
      </w:r>
      <w:r w:rsidRPr="00AF4222">
        <w:rPr>
          <w:spacing w:val="2"/>
        </w:rPr>
        <w:t>подготовка к этюдам и показ по теме –«Групповые импровизации»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22: Основы действенного анализа пьесы и роли</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Текущий контроль; решение практических заданий:</w:t>
      </w:r>
      <w:r w:rsidRPr="00AF4222">
        <w:rPr>
          <w:spacing w:val="2"/>
        </w:rPr>
        <w:t xml:space="preserve"> подготовка к этюдам и показ по теме –«</w:t>
      </w:r>
      <w:r w:rsidRPr="00AF4222">
        <w:t>Действенный анализ пьесы и роли</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AF4222">
        <w:rPr>
          <w:spacing w:val="2"/>
        </w:rPr>
        <w:tab/>
        <w:t xml:space="preserve"> навыками педагогической работы и оценки ее эффективности.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23: Действие  в рамках предлагаемых обстоятельств и текста, заданных автором.</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rPr>
        <w:t xml:space="preserve">Текущий контроль; решение практических </w:t>
      </w:r>
      <w:r w:rsidR="00F31E4D" w:rsidRPr="00AF4222">
        <w:rPr>
          <w:b/>
        </w:rPr>
        <w:t>заданий:</w:t>
      </w:r>
      <w:r w:rsidR="00F31E4D" w:rsidRPr="00AF4222">
        <w:rPr>
          <w:spacing w:val="2"/>
        </w:rPr>
        <w:t xml:space="preserve"> подготовка</w:t>
      </w:r>
      <w:r w:rsidRPr="00AF4222">
        <w:rPr>
          <w:spacing w:val="2"/>
        </w:rPr>
        <w:t xml:space="preserve"> к этюдам и показ по теме –«</w:t>
      </w:r>
      <w:r w:rsidRPr="00AF4222">
        <w:t>Действие</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24: Проблема словесного действия авторского текста.</w:t>
      </w:r>
    </w:p>
    <w:p w:rsidR="003862FA" w:rsidRPr="00AF4222" w:rsidRDefault="003862FA" w:rsidP="003862FA">
      <w:pPr>
        <w:pStyle w:val="headertext"/>
        <w:spacing w:before="0" w:beforeAutospacing="0" w:afterAutospacing="0"/>
        <w:rPr>
          <w:b/>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–«авторский текст»</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25: Импровизационные этюды на авторский материал</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–«импровизация»</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rPr>
      </w:pPr>
      <w:r w:rsidRPr="00AF4222">
        <w:rPr>
          <w:b/>
          <w:spacing w:val="2"/>
        </w:rPr>
        <w:t xml:space="preserve">Тема 26: Действие от себя, от своего "я" в авторском </w:t>
      </w:r>
      <w:r w:rsidR="00F31E4D" w:rsidRPr="00AF4222">
        <w:rPr>
          <w:b/>
          <w:spacing w:val="2"/>
        </w:rPr>
        <w:t>материале</w:t>
      </w:r>
      <w:r w:rsidR="00F31E4D" w:rsidRPr="00AF4222">
        <w:rPr>
          <w:spacing w:val="2"/>
        </w:rPr>
        <w:t>.</w:t>
      </w:r>
      <w:r w:rsidR="00F31E4D" w:rsidRPr="00AF4222">
        <w:rPr>
          <w:b/>
        </w:rPr>
        <w:t xml:space="preserve"> Межсессионный</w:t>
      </w:r>
      <w:r w:rsidRPr="00AF4222">
        <w:rPr>
          <w:b/>
        </w:rPr>
        <w:t xml:space="preserve"> (рубежный) контроль</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rPr>
      </w:pPr>
      <w:r w:rsidRPr="00AF4222">
        <w:t xml:space="preserve">   Рубежный контроль заключается  в сценическом показе самостоятельных отрывков, утверждённых педагогами курса. Студент должен понимать природу  конфликта, принципы импровизации с текстом, уметь существовать  в этюдах по литературным произведениям, подготавливать и проводить репетиции, формулировать задания партнерам по отрывку.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spacing w:val="2"/>
        </w:rPr>
        <w:t>Оценивается: знание</w:t>
      </w:r>
      <w:r w:rsidRPr="00AF4222">
        <w:rPr>
          <w:spacing w:val="2"/>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3862FA" w:rsidRPr="00AF4222" w:rsidRDefault="003862FA" w:rsidP="003862FA">
      <w:pPr>
        <w:pStyle w:val="headertext"/>
        <w:spacing w:before="0" w:beforeAutospacing="0" w:afterAutospacing="0"/>
        <w:rPr>
          <w:spacing w:val="2"/>
        </w:rPr>
      </w:pPr>
      <w:r w:rsidRPr="00AF4222">
        <w:rPr>
          <w:b/>
          <w:spacing w:val="2"/>
        </w:rPr>
        <w:t xml:space="preserve">Текущий контроль; решение практических </w:t>
      </w:r>
      <w:r w:rsidR="00F31E4D" w:rsidRPr="00AF4222">
        <w:rPr>
          <w:b/>
          <w:spacing w:val="2"/>
        </w:rPr>
        <w:t>заданий:</w:t>
      </w:r>
      <w:r w:rsidR="00F31E4D" w:rsidRPr="00AF4222">
        <w:rPr>
          <w:spacing w:val="2"/>
        </w:rPr>
        <w:t xml:space="preserve"> подготовка</w:t>
      </w:r>
      <w:r w:rsidRPr="00AF4222">
        <w:rPr>
          <w:spacing w:val="2"/>
        </w:rPr>
        <w:t xml:space="preserve"> к этюдам и показ по теме –«действие»</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27: Образ персонажа: этюды</w:t>
      </w:r>
      <w:r w:rsidRPr="00AF4222">
        <w:rPr>
          <w:spacing w:val="2"/>
        </w:rPr>
        <w:t>.</w:t>
      </w:r>
    </w:p>
    <w:p w:rsidR="003862FA" w:rsidRPr="00AF4222" w:rsidRDefault="003862FA" w:rsidP="003862FA">
      <w:pPr>
        <w:pStyle w:val="headertext"/>
        <w:spacing w:before="0" w:beforeAutospacing="0" w:afterAutospacing="0"/>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подготовка</w:t>
      </w:r>
      <w:proofErr w:type="spellEnd"/>
      <w:proofErr w:type="gramEnd"/>
      <w:r w:rsidRPr="00AF4222">
        <w:rPr>
          <w:spacing w:val="2"/>
        </w:rPr>
        <w:t xml:space="preserve"> к этюдам и показ по теме «Образ персонажа»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 основных методов и принципов обучения в области актерского мастерства; умение</w:t>
      </w:r>
      <w:r w:rsidRPr="00AF4222">
        <w:rPr>
          <w:spacing w:val="2"/>
        </w:rPr>
        <w:tab/>
        <w:t>разрабатывать и реализовывать программы учебных дисциплин; владение</w:t>
      </w:r>
      <w:r w:rsidRPr="00AF4222">
        <w:rPr>
          <w:spacing w:val="2"/>
        </w:rPr>
        <w:tab/>
        <w:t xml:space="preserve"> навыками педагогической работы и оценки ее эффективности.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rPr>
        <w:t>Тема:</w:t>
      </w:r>
      <w:r>
        <w:rPr>
          <w:b/>
        </w:rPr>
        <w:t xml:space="preserve"> </w:t>
      </w:r>
      <w:r w:rsidRPr="00AF4222">
        <w:rPr>
          <w:b/>
        </w:rPr>
        <w:t>Промежуточная аттестация -  Экзамен</w:t>
      </w:r>
      <w:r w:rsidRPr="00AF4222">
        <w:rPr>
          <w:b/>
          <w:lang w:val="en-US"/>
        </w:rPr>
        <w:t>III</w:t>
      </w:r>
      <w:r w:rsidRPr="00AF4222">
        <w:rPr>
          <w:b/>
        </w:rPr>
        <w:t xml:space="preserve"> семестра.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t>На публичный показ (творческий проект) выносятся этюды по прозаическим произведениям современных, советских и русских авторов.</w:t>
      </w:r>
      <w:r>
        <w:t xml:space="preserve"> </w:t>
      </w:r>
      <w:r w:rsidRPr="00AF4222">
        <w:t>Владение словесным действием, создание подтекста, внутренних  монологов выходит на первый план.  При переводе прозаического произведения на сценический язык предполагается,   прежде всего, понимания конфликта, борьбы,   что и должно быть представлено студентами   на сцене. Отражение авторской позиции студент ищет в материальной среде, в определённом темпо-ритме, существовании в предлагаемых автором обстоятельствах.</w:t>
      </w:r>
      <w:r>
        <w:t xml:space="preserve"> </w:t>
      </w:r>
      <w:r w:rsidRPr="00AF4222">
        <w:t>От «</w:t>
      </w:r>
      <w:proofErr w:type="spellStart"/>
      <w:r w:rsidRPr="00AF4222">
        <w:t>манкости</w:t>
      </w:r>
      <w:proofErr w:type="spellEnd"/>
      <w:r w:rsidRPr="00AF4222">
        <w:t>» сверхзадачи зависят насыщенность и изобретательность сквозного действия и контрдействия, пристроек и приспособлений студента.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rPr>
      </w:pPr>
      <w:proofErr w:type="gramStart"/>
      <w:r w:rsidRPr="005F3E90">
        <w:rPr>
          <w:spacing w:val="2"/>
          <w:sz w:val="24"/>
          <w:szCs w:val="24"/>
        </w:rPr>
        <w:t xml:space="preserve">Оценивается:  </w:t>
      </w:r>
      <w:r w:rsidRPr="005F3E90">
        <w:rPr>
          <w:sz w:val="24"/>
          <w:szCs w:val="24"/>
        </w:rPr>
        <w:t xml:space="preserve"> </w:t>
      </w:r>
      <w:proofErr w:type="gramEnd"/>
      <w:r w:rsidRPr="005F3E90">
        <w:rPr>
          <w:sz w:val="24"/>
          <w:szCs w:val="24"/>
        </w:rPr>
        <w:t>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b/>
          <w:spacing w:val="2"/>
        </w:rPr>
      </w:pPr>
      <w:r w:rsidRPr="00AF4222">
        <w:rPr>
          <w:b/>
          <w:spacing w:val="2"/>
        </w:rPr>
        <w:t>4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28: Замысел и действие</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Творческое задание (эссе): Замысел роли на основе  литературного произведения. Эссе пишется в свободной форме, объем изложения  2-3 стр.</w:t>
      </w:r>
      <w:r>
        <w:rPr>
          <w:spacing w:val="2"/>
        </w:rPr>
        <w:t xml:space="preserve"> </w:t>
      </w:r>
      <w:r w:rsidRPr="00AF4222">
        <w:rPr>
          <w:spacing w:val="2"/>
        </w:rPr>
        <w:t>На основе анализа</w:t>
      </w:r>
      <w:r>
        <w:rPr>
          <w:spacing w:val="2"/>
        </w:rPr>
        <w:t xml:space="preserve"> </w:t>
      </w:r>
      <w:r w:rsidRPr="00AF4222">
        <w:rPr>
          <w:spacing w:val="2"/>
        </w:rPr>
        <w:t xml:space="preserve">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3862FA" w:rsidRPr="00AF4222" w:rsidRDefault="003862FA" w:rsidP="003862FA">
      <w:pPr>
        <w:pStyle w:val="headertext"/>
        <w:spacing w:before="0" w:beforeAutospacing="0" w:afterAutospacing="0"/>
        <w:rPr>
          <w:b/>
          <w:spacing w:val="2"/>
        </w:rPr>
      </w:pPr>
      <w:r w:rsidRPr="00AF4222">
        <w:rPr>
          <w:b/>
          <w:spacing w:val="2"/>
        </w:rPr>
        <w:t>Текущий контроль; решение практических заданий:</w:t>
      </w:r>
      <w:r w:rsidRPr="00AF4222">
        <w:rPr>
          <w:spacing w:val="2"/>
        </w:rPr>
        <w:t xml:space="preserve"> подготовка к этюдам и показ по теме «Замысел и действие»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29: Осложняющий круг предлагаемых обстоятельств</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подготовка</w:t>
      </w:r>
      <w:proofErr w:type="spellEnd"/>
      <w:proofErr w:type="gramEnd"/>
      <w:r w:rsidRPr="00AF4222">
        <w:rPr>
          <w:spacing w:val="2"/>
        </w:rPr>
        <w:t xml:space="preserve"> к этюдам и показ по теме «предлагаемые обстоятельства»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30: Цепочка поступков.</w:t>
      </w:r>
    </w:p>
    <w:p w:rsidR="003862FA" w:rsidRPr="00AF4222" w:rsidRDefault="003862FA" w:rsidP="003862FA">
      <w:pPr>
        <w:pStyle w:val="headertext"/>
        <w:spacing w:before="0" w:beforeAutospacing="0" w:afterAutospacing="0"/>
        <w:rPr>
          <w:b/>
          <w:spacing w:val="2"/>
        </w:rPr>
      </w:pPr>
      <w:r w:rsidRPr="00AF4222">
        <w:rPr>
          <w:b/>
          <w:spacing w:val="2"/>
        </w:rPr>
        <w:t>Текущий контроль; решение практических заданий:</w:t>
      </w:r>
      <w:r w:rsidRPr="00AF4222">
        <w:rPr>
          <w:spacing w:val="2"/>
        </w:rPr>
        <w:t xml:space="preserve"> подготовка к этюдам и показ по теме «Цепочка поступков»</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31: Метод физических действий.</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подготовка</w:t>
      </w:r>
      <w:proofErr w:type="spellEnd"/>
      <w:proofErr w:type="gramEnd"/>
      <w:r w:rsidRPr="00AF4222">
        <w:rPr>
          <w:spacing w:val="2"/>
        </w:rPr>
        <w:t xml:space="preserve"> к этюдам и показ по теме «физические действия»</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32:Сверхзадача роли.</w:t>
      </w:r>
    </w:p>
    <w:p w:rsidR="003862FA" w:rsidRPr="00AF4222" w:rsidRDefault="003862FA" w:rsidP="003862FA">
      <w:pPr>
        <w:pStyle w:val="headertext"/>
        <w:spacing w:before="0" w:beforeAutospacing="0" w:afterAutospacing="0"/>
        <w:rPr>
          <w:spacing w:val="2"/>
        </w:rPr>
      </w:pPr>
      <w:r w:rsidRPr="00AF4222">
        <w:rPr>
          <w:b/>
          <w:spacing w:val="2"/>
        </w:rPr>
        <w:t xml:space="preserve">Текущий контроль; решение практических </w:t>
      </w:r>
      <w:proofErr w:type="spellStart"/>
      <w:proofErr w:type="gramStart"/>
      <w:r w:rsidRPr="00AF4222">
        <w:rPr>
          <w:b/>
          <w:spacing w:val="2"/>
        </w:rPr>
        <w:t>заданий:</w:t>
      </w:r>
      <w:r w:rsidRPr="00AF4222">
        <w:rPr>
          <w:spacing w:val="2"/>
        </w:rPr>
        <w:t>подготовка</w:t>
      </w:r>
      <w:proofErr w:type="spellEnd"/>
      <w:proofErr w:type="gramEnd"/>
      <w:r w:rsidRPr="00AF4222">
        <w:rPr>
          <w:spacing w:val="2"/>
        </w:rPr>
        <w:t xml:space="preserve"> к этюдам и показ по теме «сверхзадача»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33: Сверхзадача Спектакля</w:t>
      </w:r>
      <w:r w:rsidRPr="00AF4222">
        <w:rPr>
          <w:spacing w:val="2"/>
        </w:rPr>
        <w:t xml:space="preserve">.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Межсессионный (рубежный) контроль</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Творческий проект: самостоятельная подготовка к показу отрывков драматургии-    русская классика, зарубежная мировая драматургия </w:t>
      </w:r>
      <w:proofErr w:type="gramStart"/>
      <w:r w:rsidRPr="00AF4222">
        <w:rPr>
          <w:spacing w:val="2"/>
        </w:rPr>
        <w:t>( от</w:t>
      </w:r>
      <w:proofErr w:type="gramEnd"/>
      <w:r w:rsidRPr="00AF4222">
        <w:rPr>
          <w:spacing w:val="2"/>
        </w:rPr>
        <w:t xml:space="preserve"> 7 до 15 минут).</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spacing w:val="2"/>
        </w:rPr>
      </w:pPr>
      <w:r w:rsidRPr="00AF4222">
        <w:rPr>
          <w:b/>
          <w:spacing w:val="2"/>
        </w:rPr>
        <w:t>Текущий контроль; решение практических заданий:</w:t>
      </w:r>
      <w:r>
        <w:rPr>
          <w:b/>
          <w:spacing w:val="2"/>
        </w:rPr>
        <w:t xml:space="preserve"> </w:t>
      </w:r>
      <w:r w:rsidRPr="00AF4222">
        <w:rPr>
          <w:spacing w:val="2"/>
        </w:rPr>
        <w:t>подготовка к этюдам и показ по теме «сверхзадача спектакля»</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34: Инсценировка.</w:t>
      </w:r>
    </w:p>
    <w:p w:rsidR="003862FA" w:rsidRPr="00AF4222" w:rsidRDefault="003862FA" w:rsidP="003862FA">
      <w:pPr>
        <w:pStyle w:val="headertext"/>
        <w:spacing w:before="0" w:beforeAutospacing="0" w:afterAutospacing="0"/>
        <w:rPr>
          <w:spacing w:val="2"/>
        </w:rPr>
      </w:pPr>
      <w:r w:rsidRPr="00AF4222">
        <w:rPr>
          <w:b/>
          <w:spacing w:val="2"/>
        </w:rPr>
        <w:t>Текущий контроль; решение практических заданий:</w:t>
      </w:r>
      <w:r>
        <w:rPr>
          <w:b/>
          <w:spacing w:val="2"/>
        </w:rPr>
        <w:t xml:space="preserve"> </w:t>
      </w:r>
      <w:r w:rsidRPr="00AF4222">
        <w:rPr>
          <w:spacing w:val="2"/>
        </w:rPr>
        <w:t>подготовка к этюдам и показ по теме «Инсценировка»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w:t>
      </w:r>
      <w:r>
        <w:rPr>
          <w:spacing w:val="2"/>
        </w:rPr>
        <w:t xml:space="preserve"> </w:t>
      </w:r>
      <w:r w:rsidRPr="00AF4222">
        <w:rPr>
          <w:spacing w:val="2"/>
        </w:rPr>
        <w:t>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35:Методика действенного анализа</w:t>
      </w:r>
      <w:r w:rsidRPr="00AF4222">
        <w:rPr>
          <w:spacing w:val="2"/>
        </w:rPr>
        <w:t>.</w:t>
      </w:r>
    </w:p>
    <w:p w:rsidR="003862FA" w:rsidRPr="00AF4222" w:rsidRDefault="003862FA" w:rsidP="003862FA">
      <w:pPr>
        <w:pStyle w:val="headertext"/>
        <w:spacing w:before="0" w:beforeAutospacing="0" w:afterAutospacing="0"/>
        <w:rPr>
          <w:spacing w:val="2"/>
        </w:rPr>
      </w:pPr>
      <w:r w:rsidRPr="00AF4222">
        <w:rPr>
          <w:b/>
          <w:spacing w:val="2"/>
        </w:rPr>
        <w:t>Текущий контроль; решение практических заданий:</w:t>
      </w:r>
      <w:r>
        <w:rPr>
          <w:b/>
          <w:spacing w:val="2"/>
        </w:rPr>
        <w:t xml:space="preserve"> </w:t>
      </w:r>
      <w:r w:rsidRPr="00AF4222">
        <w:rPr>
          <w:spacing w:val="2"/>
        </w:rPr>
        <w:t>подготовка к этюдам и показ по теме «этюды на основе действенного анализа материала».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Оценивается: знание </w:t>
      </w:r>
      <w:r w:rsidRPr="00AF4222">
        <w:rPr>
          <w:spacing w:val="2"/>
        </w:rPr>
        <w:tab/>
        <w:t xml:space="preserve"> роли</w:t>
      </w:r>
      <w:r>
        <w:rPr>
          <w:spacing w:val="2"/>
        </w:rPr>
        <w:t xml:space="preserve"> </w:t>
      </w:r>
      <w:r w:rsidRPr="00AF4222">
        <w:rPr>
          <w:spacing w:val="2"/>
        </w:rPr>
        <w:t>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36: Анализ роли в действии (этюдный метод).</w:t>
      </w:r>
    </w:p>
    <w:p w:rsidR="003862FA" w:rsidRPr="00AF4222" w:rsidRDefault="003862FA" w:rsidP="003862FA">
      <w:pPr>
        <w:pStyle w:val="headertext"/>
        <w:spacing w:before="0" w:beforeAutospacing="0" w:afterAutospacing="0"/>
        <w:rPr>
          <w:b/>
          <w:spacing w:val="2"/>
        </w:rPr>
      </w:pPr>
      <w:r w:rsidRPr="00AF4222">
        <w:rPr>
          <w:b/>
          <w:spacing w:val="2"/>
        </w:rPr>
        <w:t>Текущий контроль; решение практических заданий:</w:t>
      </w:r>
      <w:r w:rsidRPr="00AF4222">
        <w:rPr>
          <w:spacing w:val="2"/>
        </w:rPr>
        <w:t xml:space="preserve"> подготовка к этюдам и показ по теме «этюдный метод»</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AF4222">
        <w:rPr>
          <w:spacing w:val="2"/>
        </w:rPr>
        <w:tab/>
        <w:t xml:space="preserve"> навыками педагогической работы и оценки ее эффективности.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 xml:space="preserve">Тема: Промежуточная аттестация- </w:t>
      </w:r>
      <w:r w:rsidR="005F3E90">
        <w:rPr>
          <w:b/>
          <w:spacing w:val="2"/>
        </w:rPr>
        <w:t>показ</w:t>
      </w:r>
      <w:r w:rsidRPr="00AF4222">
        <w:rPr>
          <w:b/>
          <w:spacing w:val="2"/>
        </w:rPr>
        <w:t xml:space="preserve"> IV семестра.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На сценический показ  выносятся отрывки  из  русской классики, одноактные пьесы, акты из многоактных пьес мировой</w:t>
      </w:r>
      <w:r>
        <w:rPr>
          <w:spacing w:val="2"/>
        </w:rPr>
        <w:t xml:space="preserve"> </w:t>
      </w:r>
      <w:r w:rsidRPr="00AF4222">
        <w:rPr>
          <w:spacing w:val="2"/>
        </w:rPr>
        <w:t>драматургии  (по усмотрению педагогов курса). Студент должен  пользоваться  методом  физических действий, проявлять умение носить сценический костюм разных эпох, действовать в предметном мире автора;  знать законы  существования и на практике демонстрировать особенность исполнения ролей  в разных жанрах через    поступки персонажа, атмосферу, точность выбранной интонации.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rPr>
      </w:pPr>
      <w:proofErr w:type="gramStart"/>
      <w:r w:rsidRPr="005F3E90">
        <w:rPr>
          <w:spacing w:val="2"/>
          <w:sz w:val="24"/>
          <w:szCs w:val="24"/>
        </w:rPr>
        <w:t xml:space="preserve">Оценивается:  </w:t>
      </w:r>
      <w:r w:rsidRPr="005F3E90">
        <w:rPr>
          <w:sz w:val="24"/>
          <w:szCs w:val="24"/>
        </w:rPr>
        <w:t xml:space="preserve"> </w:t>
      </w:r>
      <w:proofErr w:type="gramEnd"/>
      <w:r w:rsidRPr="005F3E90">
        <w:rPr>
          <w:sz w:val="24"/>
          <w:szCs w:val="24"/>
        </w:rPr>
        <w:t>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b/>
          <w:spacing w:val="2"/>
        </w:rPr>
      </w:pPr>
      <w:r w:rsidRPr="00AF4222">
        <w:rPr>
          <w:b/>
          <w:spacing w:val="2"/>
        </w:rPr>
        <w:t>5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37:Творческое взаимодействие с режиссером на пути создания роли в отрывке</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spacing w:val="2"/>
        </w:rPr>
      </w:pPr>
      <w:r w:rsidRPr="00AF4222">
        <w:rPr>
          <w:spacing w:val="2"/>
        </w:rPr>
        <w:t>Творческое задание (составить список): составить список вопросов режиссеру (отрывка) для работы над ролью (не менее 12 вопросов).</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Pr>
          <w:spacing w:val="2"/>
        </w:rPr>
        <w:t xml:space="preserve"> п</w:t>
      </w:r>
      <w:r w:rsidRPr="00AF4222">
        <w:rPr>
          <w:spacing w:val="2"/>
        </w:rPr>
        <w:t>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Оценивается: знание </w:t>
      </w:r>
      <w:r w:rsidRPr="00AF4222">
        <w:rPr>
          <w:spacing w:val="2"/>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38: Логика роли.</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 основных методов и принципов обучения в области актерского мастерства; умение</w:t>
      </w:r>
      <w:r w:rsidRPr="00AF4222">
        <w:rPr>
          <w:spacing w:val="2"/>
        </w:rPr>
        <w:tab/>
        <w:t>разрабатывать и реализовывать программы учебных дисциплин; владение</w:t>
      </w:r>
      <w:r w:rsidRPr="00AF4222">
        <w:rPr>
          <w:spacing w:val="2"/>
        </w:rPr>
        <w:tab/>
        <w:t xml:space="preserve"> навыками педагогической работы и оценки ее эффективности.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i/>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39: Словесное воздействие на партнёра.</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40: Авторская Стилистика.</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41: Поиск внешней характерности, ее связь с решением внешнего облика персонажа. </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42: Создание линии жизни  действующего лица</w:t>
      </w:r>
      <w:r w:rsidRPr="00AF4222">
        <w:rPr>
          <w:spacing w:val="2"/>
        </w:rPr>
        <w:t>.</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rPr>
      </w:pPr>
      <w:r w:rsidRPr="00AF4222">
        <w:rPr>
          <w:b/>
        </w:rPr>
        <w:t>Межсессионный (рубежный) контроль</w:t>
      </w:r>
    </w:p>
    <w:p w:rsidR="003862FA" w:rsidRPr="00AF4222" w:rsidRDefault="003862FA" w:rsidP="003862FA">
      <w:pPr>
        <w:pStyle w:val="headertext"/>
        <w:shd w:val="clear" w:color="auto" w:fill="FFFFFF"/>
        <w:spacing w:before="0" w:beforeAutospacing="0" w:after="0" w:afterAutospacing="0" w:line="276" w:lineRule="auto"/>
        <w:jc w:val="both"/>
        <w:textAlignment w:val="baseline"/>
      </w:pPr>
      <w:r w:rsidRPr="00AF4222">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43: Круг предлагаемых обстоятельств, данных автором.</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44: Этюды на  перевоплощение.</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45: Этюды  на события действующего лица.</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Промежуточная аттестация- Экзамен V семестра</w:t>
      </w:r>
      <w:r w:rsidRPr="00AF4222">
        <w:rPr>
          <w:spacing w:val="2"/>
        </w:rPr>
        <w:t xml:space="preserve">.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t xml:space="preserve">На сценический показ- </w:t>
      </w:r>
      <w:proofErr w:type="gramStart"/>
      <w:r w:rsidRPr="00AF4222">
        <w:t>экзамен  V</w:t>
      </w:r>
      <w:proofErr w:type="gramEnd"/>
      <w:r w:rsidRPr="00AF4222">
        <w:t xml:space="preserve"> семестра выносятся отрывки из  зарубежной драматургии.   Студентами подробно изучается творчество выбранных драматургов, осваивается метод физических действий, законы и приёмы создания сценического характера и характерности персонажа.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w:t>
      </w:r>
    </w:p>
    <w:p w:rsidR="003862FA" w:rsidRPr="005F3E90" w:rsidRDefault="003862FA" w:rsidP="003862FA">
      <w:pPr>
        <w:spacing w:line="276" w:lineRule="auto"/>
        <w:ind w:firstLine="709"/>
        <w:jc w:val="both"/>
        <w:rPr>
          <w:sz w:val="24"/>
          <w:szCs w:val="24"/>
        </w:rPr>
      </w:pPr>
      <w:proofErr w:type="gramStart"/>
      <w:r w:rsidRPr="005F3E90">
        <w:rPr>
          <w:spacing w:val="2"/>
          <w:sz w:val="24"/>
          <w:szCs w:val="24"/>
        </w:rPr>
        <w:t xml:space="preserve">Оценивается:  </w:t>
      </w:r>
      <w:r w:rsidRPr="005F3E90">
        <w:rPr>
          <w:sz w:val="24"/>
          <w:szCs w:val="24"/>
        </w:rPr>
        <w:t xml:space="preserve"> </w:t>
      </w:r>
      <w:proofErr w:type="gramEnd"/>
      <w:r w:rsidRPr="005F3E90">
        <w:rPr>
          <w:sz w:val="24"/>
          <w:szCs w:val="24"/>
        </w:rPr>
        <w:t>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AF4222" w:rsidRDefault="003862FA" w:rsidP="003862FA">
      <w:pPr>
        <w:spacing w:line="276" w:lineRule="auto"/>
        <w:ind w:firstLine="709"/>
        <w:jc w:val="both"/>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b/>
          <w:spacing w:val="2"/>
        </w:rPr>
      </w:pPr>
      <w:r w:rsidRPr="00AF4222">
        <w:rPr>
          <w:b/>
          <w:spacing w:val="2"/>
        </w:rPr>
        <w:t>6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46:Творческое взаимодействие с режиссером в процессе создания спектакля.</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t xml:space="preserve">Творческое задание (эссе): Анализ    событий роли в  пьесе, участие в событиях вашего персонажа. Отличие событийности в прозе и драматургии.  Эссе пишется в свободной форме, объем </w:t>
      </w:r>
      <w:proofErr w:type="gramStart"/>
      <w:r w:rsidRPr="00AF4222">
        <w:t>изложения  до</w:t>
      </w:r>
      <w:proofErr w:type="gramEnd"/>
      <w:r w:rsidRPr="00AF4222">
        <w:t xml:space="preserve"> 10 </w:t>
      </w:r>
      <w:proofErr w:type="spellStart"/>
      <w:r w:rsidRPr="00AF4222">
        <w:t>стр.На</w:t>
      </w:r>
      <w:proofErr w:type="spellEnd"/>
      <w:r w:rsidRPr="00AF4222">
        <w:t xml:space="preserve">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Оценивается: знание </w:t>
      </w:r>
      <w:r w:rsidRPr="00AF4222">
        <w:rPr>
          <w:spacing w:val="2"/>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47: Анализ событий пьесы.</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r w:rsidRPr="00AF4222">
        <w:rPr>
          <w:i/>
          <w:spacing w:val="2"/>
        </w:rPr>
        <w:t>)</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lastRenderedPageBreak/>
        <w:t>Тема 48: Создание биографии своего героя.</w:t>
      </w:r>
    </w:p>
    <w:p w:rsidR="003862FA" w:rsidRPr="00AF4222" w:rsidRDefault="003862FA" w:rsidP="003862FA">
      <w:pPr>
        <w:pStyle w:val="headertext"/>
        <w:spacing w:before="0" w:beforeAutospacing="0" w:afterAutospacing="0"/>
        <w:jc w:val="both"/>
        <w:rPr>
          <w:spacing w:val="2"/>
        </w:rPr>
      </w:pPr>
      <w:r w:rsidRPr="00AF4222">
        <w:rPr>
          <w:b/>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49: Изучение содержания пьесы в ее мировоззренческих, исторических и иных аспектах.</w:t>
      </w:r>
    </w:p>
    <w:p w:rsidR="003862FA" w:rsidRPr="00AF4222" w:rsidRDefault="003862FA" w:rsidP="003862FA">
      <w:pPr>
        <w:pStyle w:val="headertext"/>
        <w:spacing w:before="0" w:beforeAutospacing="0" w:afterAutospacing="0"/>
        <w:jc w:val="both"/>
        <w:rPr>
          <w:spacing w:val="2"/>
        </w:rPr>
      </w:pPr>
      <w:r w:rsidRPr="00AF4222">
        <w:rPr>
          <w:b/>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50: Определение идеи пьесы, национальных особенностей.</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b/>
          <w:spacing w:val="2"/>
        </w:rPr>
        <w:t>Тема 51: Сквозное действие будущего спектакля: этюды.</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rPr>
      </w:pPr>
      <w:r w:rsidRPr="00AF4222">
        <w:rPr>
          <w:b/>
        </w:rPr>
        <w:t>Межсессионный (рубежный) контроль</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t xml:space="preserve">На рубежный контроль </w:t>
      </w:r>
      <w:r w:rsidRPr="00AF4222">
        <w:rPr>
          <w:lang w:val="en-US"/>
        </w:rPr>
        <w:t>VI</w:t>
      </w:r>
      <w:r w:rsidRPr="00AF4222">
        <w:t xml:space="preserve"> семестра выносится  показ (подготовка к показу) самостоятельных отрывков из зарубежной драматургии 20 века (10-15 минут).</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DE46E8" w:rsidRDefault="003862FA" w:rsidP="003862FA">
      <w:pPr>
        <w:pStyle w:val="headertext"/>
        <w:spacing w:before="0" w:beforeAutospacing="0" w:afterAutospacing="0"/>
        <w:jc w:val="both"/>
        <w:rPr>
          <w:spacing w:val="2"/>
        </w:rPr>
      </w:pPr>
      <w:r w:rsidRPr="00AF4222">
        <w:rPr>
          <w:b/>
          <w:spacing w:val="2"/>
        </w:rPr>
        <w:lastRenderedPageBreak/>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52: Этюдный материал -  основа работы над ролью.</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53: «Второй план» роли.</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DE46E8"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54: Поиск верного самочувствия на сцене.</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Промежуточная аттестация VI семестра:  КУРСОВАЯ РАБОТА.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Формой промежуточной отчетности в VI семестре является курсовая работа на тему: </w:t>
      </w:r>
      <w:r w:rsidRPr="00AF4222">
        <w:t>«Работа над ролью в курсовом спектакле»</w:t>
      </w:r>
    </w:p>
    <w:p w:rsidR="003862FA" w:rsidRPr="00AF4222" w:rsidRDefault="003862FA" w:rsidP="003862FA">
      <w:pPr>
        <w:pStyle w:val="39"/>
        <w:spacing w:line="276" w:lineRule="auto"/>
        <w:ind w:firstLine="709"/>
        <w:jc w:val="both"/>
        <w:outlineLvl w:val="0"/>
        <w:rPr>
          <w:sz w:val="24"/>
          <w:szCs w:val="24"/>
        </w:rPr>
      </w:pPr>
      <w:r w:rsidRPr="00AF4222">
        <w:rPr>
          <w:sz w:val="24"/>
          <w:szCs w:val="24"/>
        </w:rPr>
        <w:t>Вопросы, которые д</w:t>
      </w:r>
      <w:r w:rsidR="005F3E90">
        <w:rPr>
          <w:sz w:val="24"/>
          <w:szCs w:val="24"/>
        </w:rPr>
        <w:t xml:space="preserve">олжны </w:t>
      </w:r>
      <w:r w:rsidRPr="00AF4222">
        <w:rPr>
          <w:sz w:val="24"/>
          <w:szCs w:val="24"/>
        </w:rPr>
        <w:t>б</w:t>
      </w:r>
      <w:r w:rsidR="005F3E90">
        <w:rPr>
          <w:sz w:val="24"/>
          <w:szCs w:val="24"/>
        </w:rPr>
        <w:t>ыть</w:t>
      </w:r>
      <w:r w:rsidRPr="00AF4222">
        <w:rPr>
          <w:sz w:val="24"/>
          <w:szCs w:val="24"/>
        </w:rPr>
        <w:t xml:space="preserve"> раскрыты в работе:</w:t>
      </w:r>
    </w:p>
    <w:p w:rsidR="003862FA" w:rsidRPr="00AF4222" w:rsidRDefault="003862FA" w:rsidP="003862FA">
      <w:pPr>
        <w:pStyle w:val="39"/>
        <w:spacing w:line="276" w:lineRule="auto"/>
        <w:ind w:firstLine="709"/>
        <w:jc w:val="both"/>
        <w:rPr>
          <w:sz w:val="24"/>
          <w:szCs w:val="24"/>
        </w:rPr>
      </w:pPr>
      <w:r w:rsidRPr="00AF4222">
        <w:rPr>
          <w:sz w:val="24"/>
          <w:szCs w:val="24"/>
        </w:rPr>
        <w:t>1. Сценическое действие.</w:t>
      </w:r>
    </w:p>
    <w:p w:rsidR="003862FA" w:rsidRPr="00AF4222" w:rsidRDefault="003862FA" w:rsidP="003862FA">
      <w:pPr>
        <w:pStyle w:val="39"/>
        <w:spacing w:line="276" w:lineRule="auto"/>
        <w:ind w:firstLine="709"/>
        <w:jc w:val="both"/>
        <w:rPr>
          <w:sz w:val="24"/>
          <w:szCs w:val="24"/>
        </w:rPr>
      </w:pPr>
      <w:r w:rsidRPr="00AF4222">
        <w:rPr>
          <w:sz w:val="24"/>
          <w:szCs w:val="24"/>
        </w:rPr>
        <w:t>2. Характер и характерность.</w:t>
      </w:r>
    </w:p>
    <w:p w:rsidR="003862FA" w:rsidRPr="00AF4222" w:rsidRDefault="003862FA" w:rsidP="003862FA">
      <w:pPr>
        <w:pStyle w:val="39"/>
        <w:spacing w:line="276" w:lineRule="auto"/>
        <w:ind w:firstLine="709"/>
        <w:jc w:val="both"/>
        <w:rPr>
          <w:sz w:val="24"/>
          <w:szCs w:val="24"/>
        </w:rPr>
      </w:pPr>
      <w:r w:rsidRPr="00AF4222">
        <w:rPr>
          <w:sz w:val="24"/>
          <w:szCs w:val="24"/>
        </w:rPr>
        <w:t>3. Жанр и манера актерской игры.</w:t>
      </w:r>
    </w:p>
    <w:p w:rsidR="003862FA" w:rsidRPr="00AF4222" w:rsidRDefault="003862FA" w:rsidP="003862FA">
      <w:pPr>
        <w:pStyle w:val="39"/>
        <w:spacing w:line="276" w:lineRule="auto"/>
        <w:ind w:firstLine="709"/>
        <w:jc w:val="both"/>
        <w:outlineLvl w:val="0"/>
        <w:rPr>
          <w:sz w:val="24"/>
          <w:szCs w:val="24"/>
        </w:rPr>
      </w:pPr>
      <w:r w:rsidRPr="00AF4222">
        <w:rPr>
          <w:sz w:val="24"/>
          <w:szCs w:val="24"/>
        </w:rPr>
        <w:t xml:space="preserve">Изложенное понимание  работы как целостного авторского текста определяет критерии его оценки: новизна текста; обоснованность выбора  источников; степень раскрытия сущности вопроса; соблюдения требований к оформлению. </w:t>
      </w:r>
    </w:p>
    <w:p w:rsidR="003862FA" w:rsidRPr="00AF4222" w:rsidRDefault="003862FA" w:rsidP="003862FA">
      <w:pPr>
        <w:pStyle w:val="39"/>
        <w:spacing w:line="276" w:lineRule="auto"/>
        <w:ind w:firstLine="709"/>
        <w:jc w:val="both"/>
        <w:outlineLvl w:val="0"/>
        <w:rPr>
          <w:sz w:val="24"/>
          <w:szCs w:val="24"/>
        </w:rPr>
      </w:pPr>
      <w:r w:rsidRPr="00AF4222">
        <w:rPr>
          <w:b/>
          <w:sz w:val="24"/>
          <w:szCs w:val="24"/>
        </w:rPr>
        <w:t>Новизна текста:</w:t>
      </w:r>
      <w:r w:rsidRPr="00AF4222">
        <w:rPr>
          <w:sz w:val="24"/>
          <w:szCs w:val="24"/>
        </w:rPr>
        <w:t xml:space="preserve"> а) актуальность темы исследования; б) новизна и самостоятельность в постановке проблемы, формулирование нового аспекта известной проблемы в установлении новых связей (</w:t>
      </w:r>
      <w:proofErr w:type="spellStart"/>
      <w:r w:rsidRPr="00AF4222">
        <w:rPr>
          <w:sz w:val="24"/>
          <w:szCs w:val="24"/>
        </w:rPr>
        <w:t>межпредметных</w:t>
      </w:r>
      <w:proofErr w:type="spellEnd"/>
      <w:r w:rsidRPr="00AF4222">
        <w:rPr>
          <w:sz w:val="24"/>
          <w:szCs w:val="24"/>
        </w:rPr>
        <w:t xml:space="preserve">, </w:t>
      </w:r>
      <w:proofErr w:type="spellStart"/>
      <w:r w:rsidRPr="00AF4222">
        <w:rPr>
          <w:sz w:val="24"/>
          <w:szCs w:val="24"/>
        </w:rPr>
        <w:t>внутрипредметных</w:t>
      </w:r>
      <w:proofErr w:type="spellEnd"/>
      <w:r w:rsidRPr="00AF4222">
        <w:rPr>
          <w:sz w:val="24"/>
          <w:szCs w:val="24"/>
        </w:rPr>
        <w:t xml:space="preserve">, интеграционных); в) умение работать с исследованиями, критической литературой, систематизировать и структурировать материал; г) заявленность авторской позиции, самостоятельность оценок и суждений; д) стилевое единство текста, единство жанровых черт. </w:t>
      </w:r>
    </w:p>
    <w:p w:rsidR="003862FA" w:rsidRPr="00AF4222" w:rsidRDefault="003862FA" w:rsidP="003862FA">
      <w:pPr>
        <w:pStyle w:val="39"/>
        <w:spacing w:line="276" w:lineRule="auto"/>
        <w:ind w:firstLine="709"/>
        <w:jc w:val="both"/>
        <w:outlineLvl w:val="0"/>
        <w:rPr>
          <w:sz w:val="24"/>
          <w:szCs w:val="24"/>
        </w:rPr>
      </w:pPr>
      <w:r w:rsidRPr="00AF4222">
        <w:rPr>
          <w:b/>
          <w:sz w:val="24"/>
          <w:szCs w:val="24"/>
        </w:rPr>
        <w:t>Степень раскрытия сущности вопроса</w:t>
      </w:r>
      <w:r w:rsidRPr="00AF4222">
        <w:rPr>
          <w:sz w:val="24"/>
          <w:szCs w:val="24"/>
        </w:rPr>
        <w:t xml:space="preserve">: а) соответствие плана теме реферата; б) соответствие содержания теме и плану реферата; в) полнота и глубина знаний по теме; г) обоснованность способов и методов работы с материалом; е) умение обобщать, делать </w:t>
      </w:r>
      <w:r w:rsidRPr="00AF4222">
        <w:rPr>
          <w:sz w:val="24"/>
          <w:szCs w:val="24"/>
        </w:rPr>
        <w:lastRenderedPageBreak/>
        <w:t xml:space="preserve">выводы, сопоставлять различные точки зрения по одному вопросу (проблеме). Обоснованность выбора источников: а) оценка использованной литературы: привлечены ли наиболее известные работы по теме исследования (в </w:t>
      </w:r>
      <w:proofErr w:type="spellStart"/>
      <w:r w:rsidRPr="00AF4222">
        <w:rPr>
          <w:sz w:val="24"/>
          <w:szCs w:val="24"/>
        </w:rPr>
        <w:t>т.ч</w:t>
      </w:r>
      <w:proofErr w:type="spellEnd"/>
      <w:r w:rsidRPr="00AF4222">
        <w:rPr>
          <w:sz w:val="24"/>
          <w:szCs w:val="24"/>
        </w:rPr>
        <w:t xml:space="preserve">. журнальные публикации последних лет, последние статистические данные, сводки, справки и т.д.). </w:t>
      </w:r>
    </w:p>
    <w:p w:rsidR="003862FA" w:rsidRPr="00AF4222" w:rsidRDefault="003862FA" w:rsidP="003862FA">
      <w:pPr>
        <w:pStyle w:val="39"/>
        <w:spacing w:line="276" w:lineRule="auto"/>
        <w:ind w:firstLine="709"/>
        <w:jc w:val="both"/>
        <w:outlineLvl w:val="0"/>
        <w:rPr>
          <w:sz w:val="24"/>
          <w:szCs w:val="24"/>
        </w:rPr>
      </w:pPr>
      <w:r w:rsidRPr="00AF4222">
        <w:rPr>
          <w:b/>
          <w:sz w:val="24"/>
          <w:szCs w:val="24"/>
        </w:rPr>
        <w:t>Соблюдение требований к оформлению</w:t>
      </w:r>
      <w:r w:rsidRPr="00AF4222">
        <w:rPr>
          <w:sz w:val="24"/>
          <w:szCs w:val="24"/>
        </w:rPr>
        <w:t xml:space="preserve">: а) насколько верно оформлены ссылки на используемую литературу, список литературы; б) оценка грамотности и культуры изложения (в </w:t>
      </w:r>
      <w:proofErr w:type="spellStart"/>
      <w:r w:rsidRPr="00AF4222">
        <w:rPr>
          <w:sz w:val="24"/>
          <w:szCs w:val="24"/>
        </w:rPr>
        <w:t>т.ч</w:t>
      </w:r>
      <w:proofErr w:type="spellEnd"/>
      <w:r w:rsidRPr="00AF4222">
        <w:rPr>
          <w:sz w:val="24"/>
          <w:szCs w:val="24"/>
        </w:rPr>
        <w:t xml:space="preserve">. орфографической, пунктуационной, стилистической культуры), владение терминологией; в) соблюдение требований к объему работы.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Оценивается: знание </w:t>
      </w:r>
      <w:r w:rsidRPr="00AF4222">
        <w:rPr>
          <w:spacing w:val="2"/>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823B52" w:rsidRDefault="00823B52" w:rsidP="003862FA">
      <w:pPr>
        <w:pStyle w:val="headertext"/>
        <w:shd w:val="clear" w:color="auto" w:fill="FFFFFF"/>
        <w:spacing w:before="0" w:beforeAutospacing="0" w:after="0" w:afterAutospacing="0" w:line="276" w:lineRule="auto"/>
        <w:ind w:firstLine="709"/>
        <w:jc w:val="both"/>
        <w:textAlignment w:val="baseline"/>
        <w:rPr>
          <w:b/>
          <w:spacing w:val="2"/>
        </w:rPr>
      </w:pPr>
      <w:r w:rsidRPr="00823B52">
        <w:rPr>
          <w:b/>
          <w:spacing w:val="2"/>
        </w:rPr>
        <w:t>ТЕСТ:</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№1</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Что такое "предлагаемые обстоятельства"?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Жизненная ситуация, условия жизни действующего лица театральной постановки, в которые должен себя в своём воображении поместить актёр, исполняющий роль этого лица.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Внешний вид героя</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C) </w:t>
      </w:r>
      <w:r w:rsidRPr="00823B52">
        <w:rPr>
          <w:spacing w:val="2"/>
        </w:rPr>
        <w:t>Отличительные особенности пьесы</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D) </w:t>
      </w:r>
      <w:r w:rsidRPr="00823B52">
        <w:rPr>
          <w:spacing w:val="2"/>
        </w:rPr>
        <w:t>Перечень необходимого реквизита, декорация и музыкального оформления спектакля</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№2</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Что такое пантомима?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Разновидность театра танца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Разновидность театра теней</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C) </w:t>
      </w:r>
      <w:r w:rsidRPr="00823B52">
        <w:rPr>
          <w:spacing w:val="2"/>
        </w:rPr>
        <w:t>Театр "без слов"</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D) </w:t>
      </w:r>
      <w:r w:rsidRPr="00823B52">
        <w:rPr>
          <w:spacing w:val="2"/>
        </w:rPr>
        <w:t>Юмористическая театральная зарисовка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№3</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Что такое "мысленное действие"?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№4</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Беспредметное действие -  это...</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Сцена в спектакле, где актеры взаимодействуют между собой, не использую предметов и реквизита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 xml:space="preserve">Это </w:t>
      </w:r>
      <w:proofErr w:type="gramStart"/>
      <w:r w:rsidRPr="00823B52">
        <w:rPr>
          <w:spacing w:val="2"/>
        </w:rPr>
        <w:t>действие  с</w:t>
      </w:r>
      <w:proofErr w:type="gramEnd"/>
      <w:r w:rsidRPr="00823B52">
        <w:rPr>
          <w:spacing w:val="2"/>
        </w:rPr>
        <w:t xml:space="preserve"> "воображаемым предметом", </w:t>
      </w:r>
      <w:proofErr w:type="spellStart"/>
      <w:r w:rsidRPr="00823B52">
        <w:rPr>
          <w:spacing w:val="2"/>
        </w:rPr>
        <w:t>т.е</w:t>
      </w:r>
      <w:proofErr w:type="spellEnd"/>
      <w:r w:rsidRPr="00823B52">
        <w:rPr>
          <w:spacing w:val="2"/>
        </w:rPr>
        <w:t xml:space="preserve"> обыгрывание актером несуществующих предметов</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№5</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Что такое мимика?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выразительные движения лицевых мышц соответственно переживаемым чувствам, эмоциям, настроениям</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proofErr w:type="gramStart"/>
      <w:r w:rsidRPr="00823B52">
        <w:rPr>
          <w:spacing w:val="2"/>
        </w:rPr>
        <w:t>От</w:t>
      </w:r>
      <w:proofErr w:type="gramEnd"/>
      <w:r w:rsidRPr="00823B52">
        <w:rPr>
          <w:spacing w:val="2"/>
        </w:rPr>
        <w:t xml:space="preserve"> слова "мимикрия" - умение подстраиваться под обстоятельства (предлагаемые обстоятельства)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C) </w:t>
      </w:r>
      <w:r w:rsidRPr="00823B52">
        <w:rPr>
          <w:spacing w:val="2"/>
        </w:rPr>
        <w:t>основные эмоции человека: гнев, радость, грусть, испуг и удивление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D) </w:t>
      </w:r>
      <w:r w:rsidRPr="00823B52">
        <w:rPr>
          <w:spacing w:val="2"/>
        </w:rPr>
        <w:t>искусство выражать чувства и мысли движениями мускулов лица и соответствующими жестами.</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№6</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Какими видами внимания актер пользуется на сцене?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Произвольное и непроизвольное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Внутреннее и внешнее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C) </w:t>
      </w:r>
      <w:r w:rsidRPr="00823B52">
        <w:rPr>
          <w:spacing w:val="2"/>
        </w:rPr>
        <w:t>Оба ответа верны</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№7</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Сценическое отношение - это</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Отношение актера к своему образу, его личное восприятие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Комплекс взаимосвязей персонажей внутри сюжета пьесы</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lastRenderedPageBreak/>
        <w:t xml:space="preserve">C) </w:t>
      </w:r>
      <w:r w:rsidRPr="00823B52">
        <w:rPr>
          <w:spacing w:val="2"/>
        </w:rPr>
        <w:t>Умение воспринимать (т. е. видеть, слышать, осязать и т. д.) всякий объект таким, каким он реально ему дан, относиться же к этому объекту он должен так, как ему задано</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№8</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Что такое "оценка факта"?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proofErr w:type="gramStart"/>
      <w:r w:rsidRPr="00823B52">
        <w:rPr>
          <w:spacing w:val="2"/>
        </w:rPr>
        <w:t>Это</w:t>
      </w:r>
      <w:proofErr w:type="gramEnd"/>
      <w:r w:rsidRPr="00823B52">
        <w:rPr>
          <w:spacing w:val="2"/>
        </w:rPr>
        <w:t xml:space="preserve"> все отношения, сложившиеся в процессе жизни </w:t>
      </w:r>
      <w:r w:rsidRPr="00823B52">
        <w:rPr>
          <w:bCs/>
          <w:spacing w:val="2"/>
        </w:rPr>
        <w:t>героя</w:t>
      </w:r>
      <w:r w:rsidRPr="00823B52">
        <w:rPr>
          <w:spacing w:val="2"/>
        </w:rPr>
        <w:t> до начала пьесы</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 xml:space="preserve">Отношения, возникающие в процессе сценической жизни </w:t>
      </w:r>
      <w:r w:rsidRPr="00823B52">
        <w:rPr>
          <w:bCs/>
          <w:spacing w:val="2"/>
        </w:rPr>
        <w:t>героя ​</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C) Умение актера</w:t>
      </w:r>
      <w:r w:rsidRPr="00823B52">
        <w:rPr>
          <w:spacing w:val="2"/>
        </w:rPr>
        <w:t xml:space="preserve"> выдать свое понимание ситуации спектакля за понимание </w:t>
      </w:r>
      <w:r w:rsidRPr="00823B52">
        <w:rPr>
          <w:bCs/>
          <w:spacing w:val="2"/>
        </w:rPr>
        <w:t>героя</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№9</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 Своеобразная специализация актёра, актрисы на исполнении ролей, сходных по своему типу и объединённых условным наименованием (</w:t>
      </w:r>
      <w:r w:rsidRPr="00823B52">
        <w:rPr>
          <w:i/>
          <w:iCs/>
          <w:spacing w:val="2"/>
        </w:rPr>
        <w:t>обычно наиболее соответствующих его, её внешним, сценическим данным, характеру дарования, призванию и т. п.</w:t>
      </w:r>
      <w:r w:rsidRPr="00823B52">
        <w:rPr>
          <w:spacing w:val="2"/>
        </w:rPr>
        <w:t>)  - это</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Роль</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Актерский образ</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C) </w:t>
      </w:r>
      <w:r w:rsidRPr="00823B52">
        <w:rPr>
          <w:spacing w:val="2"/>
        </w:rPr>
        <w:t>Амплуа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D) </w:t>
      </w:r>
      <w:r w:rsidRPr="00823B52">
        <w:rPr>
          <w:spacing w:val="2"/>
        </w:rPr>
        <w:t>Репертуар артиста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Вопрос №10</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spacing w:val="2"/>
        </w:rPr>
        <w:t>Сколько основных принципов выделяет К.С. Станиславский в разделе "работа актера над ролью"?</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A) </w:t>
      </w:r>
      <w:r w:rsidRPr="00823B52">
        <w:rPr>
          <w:spacing w:val="2"/>
        </w:rPr>
        <w:t>3</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B) </w:t>
      </w:r>
      <w:r w:rsidRPr="00823B52">
        <w:rPr>
          <w:spacing w:val="2"/>
        </w:rPr>
        <w:t>4</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C) </w:t>
      </w:r>
      <w:r w:rsidRPr="00823B52">
        <w:rPr>
          <w:spacing w:val="2"/>
        </w:rPr>
        <w:t>5</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rPr>
      </w:pPr>
      <w:r w:rsidRPr="00823B52">
        <w:rPr>
          <w:bCs/>
          <w:spacing w:val="2"/>
        </w:rPr>
        <w:t xml:space="preserve">D) </w:t>
      </w:r>
      <w:r w:rsidRPr="00823B52">
        <w:rPr>
          <w:spacing w:val="2"/>
        </w:rPr>
        <w:t>7</w:t>
      </w:r>
    </w:p>
    <w:p w:rsid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p>
    <w:p w:rsid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p>
    <w:p w:rsidR="00823B52" w:rsidRPr="00823B52" w:rsidRDefault="00823B52" w:rsidP="00823B52">
      <w:pPr>
        <w:pStyle w:val="headertext"/>
        <w:shd w:val="clear" w:color="auto" w:fill="FFFFFF"/>
        <w:spacing w:before="0" w:beforeAutospacing="0" w:after="0" w:afterAutospacing="0"/>
        <w:ind w:firstLine="709"/>
        <w:jc w:val="both"/>
        <w:textAlignment w:val="baseline"/>
        <w:rPr>
          <w:b/>
          <w:spacing w:val="2"/>
          <w:lang w:bidi="ru-RU"/>
        </w:rPr>
      </w:pPr>
      <w:r w:rsidRPr="00823B52">
        <w:rPr>
          <w:b/>
          <w:spacing w:val="2"/>
          <w:lang w:bidi="ru-RU"/>
        </w:rPr>
        <w:t>КЛЮЧИ</w:t>
      </w:r>
      <w:r>
        <w:rPr>
          <w:b/>
          <w:spacing w:val="2"/>
          <w:lang w:bidi="ru-RU"/>
        </w:rPr>
        <w:t xml:space="preserve"> К ТЕСТУ</w:t>
      </w:r>
      <w:r w:rsidRPr="00823B52">
        <w:rPr>
          <w:b/>
          <w:spacing w:val="2"/>
          <w:lang w:bidi="ru-RU"/>
        </w:rPr>
        <w:t>:</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№1</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A</w:t>
      </w:r>
    </w:p>
    <w:p w:rsidR="00823B52" w:rsidRPr="00823B52" w:rsidRDefault="005F3E90"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Выделяют</w:t>
      </w:r>
      <w:r w:rsidR="00823B52" w:rsidRPr="00823B52">
        <w:rPr>
          <w:spacing w:val="2"/>
          <w:lang w:bidi="ru-RU"/>
        </w:rPr>
        <w:t xml:space="preserve"> обстоятельства малого, среднего и большого круга. Обстоятельства малого круга касаются ситуации, происходящей с персонажем в текущий момент (где он находится, с кем разговаривает, что ему нужно от собеседника и т. д.). Обстоятельства среднего круга касаются его общей жизненной ситуации (его пол, возраст, семейная ситуация, социальный статус, окружение и т. д.). Обстоятельства большого круга касаются общей ситуации окружения персонажа (город, страна, исторический период, политическая ситуация в стране и мире и т. д.). Термин «предлагаемые обстоятельства» крайне важен для актёрского творчества. Предлагаемые обстоятельства — это побудители действий персонажа. Персонаж действует тем или иным образом, исходя из предлагаемых обстоятельств.</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№2</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C</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Это вид сценического искусства, в котором основным средством создания художественного образа является пластика человеческого тела, без использования слов.</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№3</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Начальная форма действия, предшествующая физическому действию актера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Следуя завету К. С. Станиславского «вызвать в актере позывы к действию», мы должны искать то, что провоцирует импульс. А его провоцирует мышление или «мысленное действие» как начальная форма, как провокатор действия, как ключ, замыкающий цепочку нервных связей, включающий собственную эмоциональную природу</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lastRenderedPageBreak/>
        <w:t>Вопрос №4</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B</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Беспредметное действие -- это умение посредством точных, выразительных движений и жестов «рассказать» о том или ином предмете. Это также -- умение правильно и достоверно действовать с несуществующими предметами, как с настоящими. У беспредметного действия поистине огромные возможности.</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№5</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A, D</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Мимику называют языком чувств.</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b/>
          <w:bCs/>
          <w:spacing w:val="2"/>
          <w:lang w:bidi="ru-RU"/>
        </w:rPr>
        <w:t>Она может выражать</w:t>
      </w:r>
      <w:r w:rsidRPr="00823B52">
        <w:rPr>
          <w:spacing w:val="2"/>
          <w:lang w:bidi="ru-RU"/>
        </w:rPr>
        <w:t> радость, гнев, печаль, обиду, внимание и т. д. Если человек радуется, мускулы его лица приходят в движение, все черты кажутся приподнятыми кверху. Носогубные складки резко изменяются, дугообразно расходясь от крыльев носа сначала несколько кверху, а потом вниз. Большие скуловые мышцы при сокращении оттягивают углы губ назад и кверху, щеки также приподнимаются кверху, образуя под глазами, у наружных углов, мелкие морщины. Брови при легком сокращении лобной мышцы принимают несколько изогнутый вид. При смехе нос кажется короче из-за сильно подтянутых кверху щек и верхней губы. Центр мимического выражения лежит в средней части лица.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Чувство гнева выражает нахмуренный лоб, сокращение мышц, сдвигающих брови, пирамидальной мышцы и верхней части круговой мышцы глаза. Внутренние концы бровей сдвинуты и опущены книзу.</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В межбровном пространстве появляются резко выраженные вертикальные складки. Губы плотно сжаты. Щеки выглядят впалыми. Переносица выдается из-под нависших бровей. Центр мимического выражения сосредоточен в верхней части лица.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b/>
          <w:bCs/>
          <w:spacing w:val="2"/>
          <w:lang w:bidi="ru-RU"/>
        </w:rPr>
        <w:t>Чувство печали</w:t>
      </w:r>
      <w:r w:rsidRPr="00823B52">
        <w:rPr>
          <w:spacing w:val="2"/>
          <w:lang w:bidi="ru-RU"/>
        </w:rPr>
        <w:t> выражается общим расслаблением мышц, от которого черты лица кажутся опустившимися вниз и удлиненными. На лбу появляются характерные подковообразные морщины. Верхнее веко, несколько нависая над глазом, приподнимается вверх. Удлиняется нос, переносица вытягивается кверху. Углы губ опускаются книзу, отчего носогубные складки вытягиваются. Нередко брови принимают косое направление, при котором внутренние их концы приподнимаются кверху. Центр мимического выражения находится в верхней части лица.</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№6</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C</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Специфические условия творчества предъявляют артисту такие требования, выполнить которые, не обладая способностью управлять своим вниманием, не представляется возможным. Актер должен подчинять свое поведение требованиям сценичности, пластичности, ритмичности; он должен выполнять рисунок мизансцен, установленный режиссером, а также свои собственные творческие задания; он должен уметь согласовать свое поведение с поведением партнеров и с окружающей вещественной средой; он должен учитывать реакцию зрительного зала; он должен рассчитывать каждое свое движение и каждый звук своего голоса, добиваясь во всем предельной выразительности при максимальной экономии выразительных средств</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Непроизвольное внимание осуществляется совершенно независимо от сознательных намерений </w:t>
      </w:r>
      <w:proofErr w:type="spellStart"/>
      <w:proofErr w:type="gramStart"/>
      <w:r w:rsidRPr="00823B52">
        <w:rPr>
          <w:spacing w:val="2"/>
          <w:lang w:bidi="ru-RU"/>
        </w:rPr>
        <w:t>человека.Причина</w:t>
      </w:r>
      <w:proofErr w:type="spellEnd"/>
      <w:proofErr w:type="gramEnd"/>
      <w:r w:rsidRPr="00823B52">
        <w:rPr>
          <w:spacing w:val="2"/>
          <w:lang w:bidi="ru-RU"/>
        </w:rPr>
        <w:t xml:space="preserve"> его возникновения — в особых свойствах объекта. Новизна или яркость предмета, его необычайный вид, сила, с которой он подвергает раздражению воспринимающие органы, наконец, его связь с влечениями и потребностями человека. </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Произвольное внимание, наоборот, теснейшим образом связано с процессами, происходящими в сознании человека, и носит </w:t>
      </w:r>
      <w:r w:rsidRPr="00823B52">
        <w:rPr>
          <w:i/>
          <w:iCs/>
          <w:spacing w:val="2"/>
          <w:lang w:bidi="ru-RU"/>
        </w:rPr>
        <w:t>активный </w:t>
      </w:r>
      <w:r w:rsidRPr="00823B52">
        <w:rPr>
          <w:spacing w:val="2"/>
          <w:lang w:bidi="ru-RU"/>
        </w:rPr>
        <w:t>характер. При произвольном внимании предмет становится объектом сосредоточения не потому (или не только потому), что он интересен сам по себе, а непременно в связи с процессами, происходящими в сознании субъекта. Объект неизбежно включается в процесс мышления человека.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lastRenderedPageBreak/>
        <w:t>В зависимости от характера объекта следует различать внимание </w:t>
      </w:r>
      <w:r w:rsidRPr="00823B52">
        <w:rPr>
          <w:i/>
          <w:iCs/>
          <w:spacing w:val="2"/>
          <w:lang w:bidi="ru-RU"/>
        </w:rPr>
        <w:t>внешнее </w:t>
      </w:r>
      <w:r w:rsidRPr="00823B52">
        <w:rPr>
          <w:spacing w:val="2"/>
          <w:lang w:bidi="ru-RU"/>
        </w:rPr>
        <w:t>и </w:t>
      </w:r>
      <w:r w:rsidRPr="00823B52">
        <w:rPr>
          <w:i/>
          <w:iCs/>
          <w:spacing w:val="2"/>
          <w:lang w:bidi="ru-RU"/>
        </w:rPr>
        <w:t>внутреннее.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i/>
          <w:iCs/>
          <w:spacing w:val="2"/>
          <w:lang w:bidi="ru-RU"/>
        </w:rPr>
        <w:t>Внешним </w:t>
      </w:r>
      <w:r w:rsidRPr="00823B52">
        <w:rPr>
          <w:spacing w:val="2"/>
          <w:lang w:bidi="ru-RU"/>
        </w:rPr>
        <w:t>мы будем называть такое внимание, которое связано с объектами, находящимися </w:t>
      </w:r>
      <w:r w:rsidRPr="00823B52">
        <w:rPr>
          <w:i/>
          <w:iCs/>
          <w:spacing w:val="2"/>
          <w:lang w:bidi="ru-RU"/>
        </w:rPr>
        <w:t>вне самого человека. </w:t>
      </w:r>
      <w:r w:rsidRPr="00823B52">
        <w:rPr>
          <w:spacing w:val="2"/>
          <w:lang w:bidi="ru-RU"/>
        </w:rPr>
        <w:t>Объектами внешнего внимания, таким образом, могут быть окружающие нас предметы (как одушевленные, так и неодушевленные) и звуки. В зависимости от того, при помощи каких органов чувств осуществляется внешнее внимание, оно может быть зрительным, слуховым, осязательным, обонятельным и вкусовым. Среди этих пяти видов внешнего внимания зрительное и слуховое являются основными, так как человеку свойственно ориентироваться в окружающей его среде главным образом при помощи зрения и слуха.</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Объектами </w:t>
      </w:r>
      <w:r w:rsidRPr="00823B52">
        <w:rPr>
          <w:i/>
          <w:iCs/>
          <w:spacing w:val="2"/>
          <w:lang w:bidi="ru-RU"/>
        </w:rPr>
        <w:t>внутреннего внимания </w:t>
      </w:r>
      <w:r w:rsidRPr="00823B52">
        <w:rPr>
          <w:spacing w:val="2"/>
          <w:lang w:bidi="ru-RU"/>
        </w:rPr>
        <w:t>являются те ощущения, которые порождаются раздражителями, находящимися </w:t>
      </w:r>
      <w:r w:rsidRPr="00823B52">
        <w:rPr>
          <w:i/>
          <w:iCs/>
          <w:spacing w:val="2"/>
          <w:lang w:bidi="ru-RU"/>
        </w:rPr>
        <w:t>внутри организма </w:t>
      </w:r>
      <w:r w:rsidRPr="00823B52">
        <w:rPr>
          <w:spacing w:val="2"/>
          <w:lang w:bidi="ru-RU"/>
        </w:rPr>
        <w:t>(голод, жажда, болевые ощущения), а также </w:t>
      </w:r>
      <w:r w:rsidRPr="00823B52">
        <w:rPr>
          <w:i/>
          <w:iCs/>
          <w:spacing w:val="2"/>
          <w:lang w:bidi="ru-RU"/>
        </w:rPr>
        <w:t>мысли и чувства </w:t>
      </w:r>
      <w:r w:rsidRPr="00823B52">
        <w:rPr>
          <w:spacing w:val="2"/>
          <w:lang w:bidi="ru-RU"/>
        </w:rPr>
        <w:t>человека, </w:t>
      </w:r>
      <w:r w:rsidRPr="00823B52">
        <w:rPr>
          <w:i/>
          <w:iCs/>
          <w:spacing w:val="2"/>
          <w:lang w:bidi="ru-RU"/>
        </w:rPr>
        <w:t>образы, создаваемые силою воображения или фантазии.</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№7</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C</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Почти всякий объект, с которым актеру приходится иметь дело (т. е. почти все, что он видит и слышит на сцене), он должен превращать во что-то другое и соответственно этому изменять к нему свое отношение.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Перед глазами актера — написанный декоратором задник, изображающий море. Вблизи это только размалеванный холст. Но относиться к этому холсту актер обязан так, как если бы это было самое настоящее море.</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Артист держит в руках листок бумаги. Он прекрасно знает, что этот листок дал ему заведующий театральным реквизитом. Но относиться к этому листку он обязан как к самому настоящему письму, в котором содержится подлинное, и притом ужасное для героя пьесы (т. е. для самого актера), сообщение, — как требует сюжет пьесы.</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Таким образом, одно из важнейших для артиста качеств заключается в умении </w:t>
      </w:r>
      <w:r w:rsidRPr="00823B52">
        <w:rPr>
          <w:i/>
          <w:iCs/>
          <w:spacing w:val="2"/>
          <w:lang w:bidi="ru-RU"/>
        </w:rPr>
        <w:t>устанавливать и менять в соответствии с заданием свои сценические отношения.</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№8</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B</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Решение: Сознание человека, его психика хранят в себе следы огромного количества всякого рода воздействий окружающей среды, полученных на протяжении прожитой жизни. Эти следы живут в сознании в форме определившихся, отстоявшихся, ставших привычными отношений человека ко всему, что его окружает. Вот почему мы всегда можем предвидеть, как будет реагировать на тот или иной факт близкий нам человек, т. е. такой человек, которого мы очень хорошо знаем.</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Поэтому, работая над ролью, актер прежде всего определяет, старается понять и сделать своими отношения первой группы, т. е. такие, которые сложились в результате жизни, прожитой данным персонажем до начала сценического действия. Тогда сами собой, в процессе действия, будут рождаться отношения второй группы.</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Отношения второй группы мы назвали "оценкой фактов". Всякий возникающий на сцене новый факт требует от актера-образа определенной оценки. Иногда эта оценка носит сознательный, в той или иной степени рациональный характер, иногда же она возникает в форме чисто эмоциональной и выражается в импульсивном, непроизвольно возникающем действии.</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№9</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C</w:t>
      </w:r>
    </w:p>
    <w:p w:rsidR="005F3E90"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Решение: </w:t>
      </w:r>
      <w:proofErr w:type="gramStart"/>
      <w:r w:rsidRPr="00823B52">
        <w:rPr>
          <w:spacing w:val="2"/>
          <w:lang w:bidi="ru-RU"/>
        </w:rPr>
        <w:t>Амплуа</w:t>
      </w:r>
      <w:r w:rsidRPr="00823B52">
        <w:rPr>
          <w:i/>
          <w:iCs/>
          <w:spacing w:val="2"/>
          <w:lang w:bidi="ru-RU"/>
        </w:rPr>
        <w:t>(</w:t>
      </w:r>
      <w:proofErr w:type="gramEnd"/>
      <w:r w:rsidRPr="00823B52">
        <w:rPr>
          <w:i/>
          <w:iCs/>
          <w:spacing w:val="2"/>
          <w:lang w:bidi="ru-RU"/>
        </w:rPr>
        <w:t>франц. emploi — употребление, использование; должность)</w:t>
      </w:r>
      <w:r w:rsidRPr="00823B52">
        <w:rPr>
          <w:spacing w:val="2"/>
          <w:lang w:bidi="ru-RU"/>
        </w:rPr>
        <w:t>специализация актёра на исполнении ролей, сходных по своему типу и объединённых условным наименованием. Название А. идёт обычно или от главной функции, выполняемой персонажем в пьесе </w:t>
      </w:r>
    </w:p>
    <w:p w:rsidR="00823B52" w:rsidRPr="00823B52" w:rsidRDefault="00823B52" w:rsidP="005F3E90">
      <w:pPr>
        <w:pStyle w:val="headertext"/>
        <w:shd w:val="clear" w:color="auto" w:fill="FFFFFF"/>
        <w:spacing w:before="0" w:beforeAutospacing="0" w:after="0" w:afterAutospacing="0"/>
        <w:jc w:val="both"/>
        <w:textAlignment w:val="baseline"/>
        <w:rPr>
          <w:spacing w:val="2"/>
          <w:lang w:bidi="ru-RU"/>
        </w:rPr>
      </w:pPr>
      <w:proofErr w:type="gramStart"/>
      <w:r w:rsidRPr="00823B52">
        <w:rPr>
          <w:spacing w:val="2"/>
          <w:lang w:bidi="ru-RU"/>
        </w:rPr>
        <w:lastRenderedPageBreak/>
        <w:t>[например</w:t>
      </w:r>
      <w:proofErr w:type="gramEnd"/>
      <w:r w:rsidRPr="00823B52">
        <w:rPr>
          <w:spacing w:val="2"/>
          <w:lang w:bidi="ru-RU"/>
        </w:rPr>
        <w:t>, любовник (роли юношей, молодых мужчин, обладающих красотой, умом, благородством, любящих или являющихся предметом любви), Травести (роли юношей, мальчиков, подростков, исполняемые женщинами) и др.], или от основной черты его характера [например, герой, тиран, благородный отец, Инженю (т. е. наивная девушка), грандкокет (кокетка) и др.].</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Российский театр всегда стремился и сейчас стремится к воспитанию актёра широкого творческого диапазона, поэтому деление актеров по амплуа сейчас не </w:t>
      </w:r>
      <w:proofErr w:type="spellStart"/>
      <w:r w:rsidRPr="00823B52">
        <w:rPr>
          <w:spacing w:val="2"/>
          <w:lang w:bidi="ru-RU"/>
        </w:rPr>
        <w:t>приветсвуется</w:t>
      </w:r>
      <w:proofErr w:type="spellEnd"/>
      <w:r w:rsidRPr="00823B52">
        <w:rPr>
          <w:spacing w:val="2"/>
          <w:lang w:bidi="ru-RU"/>
        </w:rPr>
        <w:t>.</w:t>
      </w:r>
    </w:p>
    <w:p w:rsidR="00823B52" w:rsidRPr="00823B52" w:rsidRDefault="00823B52" w:rsidP="00823B52">
      <w:pPr>
        <w:pStyle w:val="headertext"/>
        <w:shd w:val="clear" w:color="auto" w:fill="FFFFFF"/>
        <w:ind w:firstLine="709"/>
        <w:jc w:val="both"/>
        <w:textAlignment w:val="baseline"/>
        <w:rPr>
          <w:spacing w:val="2"/>
          <w:lang w:bidi="ru-RU"/>
        </w:rPr>
      </w:pPr>
      <w:r w:rsidRPr="00823B52">
        <w:rPr>
          <w:b/>
          <w:bCs/>
          <w:spacing w:val="2"/>
          <w:lang w:bidi="ru-RU"/>
        </w:rPr>
        <w:t>Вопрос №10</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Правильный ответ — </w:t>
      </w:r>
      <w:r w:rsidRPr="00823B52">
        <w:rPr>
          <w:b/>
          <w:bCs/>
          <w:spacing w:val="2"/>
          <w:lang w:bidi="ru-RU"/>
        </w:rPr>
        <w:t>C</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spacing w:val="2"/>
          <w:lang w:bidi="ru-RU"/>
        </w:rPr>
        <w:t xml:space="preserve">Решение: </w:t>
      </w:r>
      <w:proofErr w:type="spellStart"/>
      <w:r w:rsidRPr="00823B52">
        <w:rPr>
          <w:b/>
          <w:bCs/>
          <w:spacing w:val="2"/>
          <w:lang w:bidi="ru-RU"/>
        </w:rPr>
        <w:t>Систе́ма</w:t>
      </w:r>
      <w:proofErr w:type="spellEnd"/>
      <w:r w:rsidRPr="00823B52">
        <w:rPr>
          <w:b/>
          <w:bCs/>
          <w:spacing w:val="2"/>
          <w:lang w:bidi="ru-RU"/>
        </w:rPr>
        <w:t xml:space="preserve"> </w:t>
      </w:r>
      <w:proofErr w:type="spellStart"/>
      <w:r w:rsidRPr="00823B52">
        <w:rPr>
          <w:b/>
          <w:bCs/>
          <w:spacing w:val="2"/>
          <w:lang w:bidi="ru-RU"/>
        </w:rPr>
        <w:t>Станисла́вского</w:t>
      </w:r>
      <w:proofErr w:type="spellEnd"/>
      <w:r w:rsidRPr="00823B52">
        <w:rPr>
          <w:spacing w:val="2"/>
          <w:lang w:bidi="ru-RU"/>
        </w:rPr>
        <w:t> — теория сценического искусства, метода актёрской техники. Была разработана русским режиссёром, актёром, педагогом и театральным деятелем Константином Сергеевичем Станиславским в период с 1900 по 1910 год. В системе впервые решается проблема сознательного постижения творческого процесса создания роли, определяются пути перевоплощения актёра в образ.</w:t>
      </w:r>
    </w:p>
    <w:p w:rsidR="00823B52" w:rsidRP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b/>
          <w:bCs/>
          <w:spacing w:val="2"/>
          <w:lang w:bidi="ru-RU"/>
        </w:rPr>
        <w:t>Принципы системы Станиславского следующие:</w:t>
      </w:r>
    </w:p>
    <w:p w:rsid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r w:rsidRPr="00823B52">
        <w:rPr>
          <w:b/>
          <w:bCs/>
          <w:spacing w:val="2"/>
          <w:lang w:bidi="ru-RU"/>
        </w:rPr>
        <w:t>— Принцип жизненной правды</w:t>
      </w:r>
      <w:r w:rsidRPr="00823B52">
        <w:rPr>
          <w:spacing w:val="2"/>
          <w:lang w:bidi="ru-RU"/>
        </w:rPr>
        <w:t> — первый принцип системы, который является основным принципом любого реалистичного искусства. Это основа основ всей системы. Но для искусства необходим художественный отбор. Что же является критерием отбора? Отсюда вытекает второй принцип.</w:t>
      </w:r>
      <w:r w:rsidRPr="00823B52">
        <w:rPr>
          <w:spacing w:val="2"/>
          <w:lang w:bidi="ru-RU"/>
        </w:rPr>
        <w:br/>
      </w:r>
      <w:r w:rsidRPr="00823B52">
        <w:rPr>
          <w:b/>
          <w:bCs/>
          <w:spacing w:val="2"/>
          <w:lang w:bidi="ru-RU"/>
        </w:rPr>
        <w:t>— Принцип сверхзадачи</w:t>
      </w:r>
      <w:r w:rsidRPr="00823B52">
        <w:rPr>
          <w:spacing w:val="2"/>
          <w:lang w:bidi="ru-RU"/>
        </w:rPr>
        <w:t> — то, ради чего художник хочет внедрить свою идею в сознание людей, то, к чему он стремится в итоге. Мечта, цель, желание. Идейность творчества, идейная активность. Сверхзадача — это цель произведения. Правильно используя сверхзадачу, художник не ошибется в выборе технических приемов и выразительных средств.</w:t>
      </w:r>
      <w:r w:rsidRPr="00823B52">
        <w:rPr>
          <w:spacing w:val="2"/>
          <w:lang w:bidi="ru-RU"/>
        </w:rPr>
        <w:br/>
      </w:r>
      <w:r w:rsidRPr="00823B52">
        <w:rPr>
          <w:b/>
          <w:bCs/>
          <w:spacing w:val="2"/>
          <w:lang w:bidi="ru-RU"/>
        </w:rPr>
        <w:t>— Принцип активности действия</w:t>
      </w:r>
      <w:r w:rsidRPr="00823B52">
        <w:rPr>
          <w:spacing w:val="2"/>
          <w:lang w:bidi="ru-RU"/>
        </w:rPr>
        <w:t> — не изображать образы и страсти, а действовать в образах и страстях. Станиславский считал, что кто не понял этого принципа, тот не понял систему и метод в целом. Все методологические и технологические указания Станиславского имеют одну цель — разбудить естественную человеческую природу актера для органического творчества в соответствии со сверхзадачей.</w:t>
      </w:r>
      <w:r w:rsidRPr="00823B52">
        <w:rPr>
          <w:spacing w:val="2"/>
          <w:lang w:bidi="ru-RU"/>
        </w:rPr>
        <w:br/>
      </w:r>
      <w:r w:rsidRPr="00823B52">
        <w:rPr>
          <w:b/>
          <w:bCs/>
          <w:spacing w:val="2"/>
          <w:lang w:bidi="ru-RU"/>
        </w:rPr>
        <w:t>— Принцип органичности (естественности)</w:t>
      </w:r>
      <w:r w:rsidRPr="00823B52">
        <w:rPr>
          <w:spacing w:val="2"/>
          <w:lang w:bidi="ru-RU"/>
        </w:rPr>
        <w:t> вытекает из предыдущего принципа. В творчестве не может быть ничего искусственного и механического, все должно подчиняться требованиям органичности.</w:t>
      </w:r>
      <w:r w:rsidRPr="00823B52">
        <w:rPr>
          <w:spacing w:val="2"/>
          <w:lang w:bidi="ru-RU"/>
        </w:rPr>
        <w:br/>
      </w:r>
      <w:r w:rsidRPr="00823B52">
        <w:rPr>
          <w:b/>
          <w:bCs/>
          <w:spacing w:val="2"/>
          <w:lang w:bidi="ru-RU"/>
        </w:rPr>
        <w:t>— Принцип перевоплощения</w:t>
      </w:r>
      <w:r w:rsidRPr="00823B52">
        <w:rPr>
          <w:spacing w:val="2"/>
          <w:lang w:bidi="ru-RU"/>
        </w:rPr>
        <w:t> — конечный этап творческого процесса — создание сценического образа через органическое творческое перевоплощение.</w:t>
      </w:r>
    </w:p>
    <w:p w:rsidR="00823B52" w:rsidRDefault="00823B52" w:rsidP="00823B52">
      <w:pPr>
        <w:pStyle w:val="headertext"/>
        <w:shd w:val="clear" w:color="auto" w:fill="FFFFFF"/>
        <w:spacing w:before="0" w:beforeAutospacing="0" w:after="0" w:afterAutospacing="0"/>
        <w:ind w:firstLine="709"/>
        <w:jc w:val="both"/>
        <w:textAlignment w:val="baseline"/>
        <w:rPr>
          <w:spacing w:val="2"/>
          <w:lang w:bidi="ru-RU"/>
        </w:rPr>
      </w:pPr>
    </w:p>
    <w:p w:rsidR="003862FA" w:rsidRPr="00AF4222" w:rsidRDefault="003862FA" w:rsidP="00823B52">
      <w:pPr>
        <w:pStyle w:val="headertext"/>
        <w:shd w:val="clear" w:color="auto" w:fill="FFFFFF"/>
        <w:spacing w:before="0" w:beforeAutospacing="0" w:after="0" w:afterAutospacing="0"/>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владение теорией актерского анализа и сценического воплощения роли.</w:t>
      </w:r>
    </w:p>
    <w:p w:rsidR="003862FA" w:rsidRPr="00AF4222" w:rsidRDefault="003862FA" w:rsidP="003862FA">
      <w:pPr>
        <w:pStyle w:val="39"/>
        <w:spacing w:line="276" w:lineRule="auto"/>
        <w:ind w:firstLine="709"/>
        <w:jc w:val="both"/>
        <w:outlineLvl w:val="0"/>
        <w:rPr>
          <w:sz w:val="24"/>
          <w:szCs w:val="24"/>
        </w:rPr>
      </w:pPr>
      <w:r w:rsidRPr="00AF4222">
        <w:rPr>
          <w:sz w:val="24"/>
          <w:szCs w:val="24"/>
        </w:rPr>
        <w:t xml:space="preserve">Оценка </w:t>
      </w:r>
      <w:r w:rsidRPr="00AF4222">
        <w:rPr>
          <w:b/>
          <w:sz w:val="24"/>
          <w:szCs w:val="24"/>
        </w:rPr>
        <w:t>5</w:t>
      </w:r>
      <w:r>
        <w:rPr>
          <w:b/>
          <w:sz w:val="24"/>
          <w:szCs w:val="24"/>
        </w:rPr>
        <w:t>/отлично</w:t>
      </w:r>
      <w:r w:rsidRPr="00AF4222">
        <w:rPr>
          <w:b/>
          <w:sz w:val="24"/>
          <w:szCs w:val="24"/>
        </w:rPr>
        <w:t xml:space="preserve"> </w:t>
      </w:r>
      <w:r w:rsidRPr="00AF4222">
        <w:rPr>
          <w:sz w:val="24"/>
          <w:szCs w:val="24"/>
        </w:rPr>
        <w:t xml:space="preserve">ставится, если выполнены все </w:t>
      </w:r>
      <w:r w:rsidR="00823B52">
        <w:rPr>
          <w:sz w:val="24"/>
          <w:szCs w:val="24"/>
        </w:rPr>
        <w:t>задания теста</w:t>
      </w:r>
      <w:r w:rsidRPr="00AF4222">
        <w:rPr>
          <w:sz w:val="24"/>
          <w:szCs w:val="24"/>
        </w:rPr>
        <w:t xml:space="preserve">. </w:t>
      </w:r>
    </w:p>
    <w:p w:rsidR="003862FA" w:rsidRPr="00AF4222" w:rsidRDefault="003862FA" w:rsidP="003862FA">
      <w:pPr>
        <w:pStyle w:val="39"/>
        <w:spacing w:line="276" w:lineRule="auto"/>
        <w:ind w:firstLine="709"/>
        <w:jc w:val="both"/>
        <w:outlineLvl w:val="0"/>
        <w:rPr>
          <w:sz w:val="24"/>
          <w:szCs w:val="24"/>
        </w:rPr>
      </w:pPr>
      <w:r w:rsidRPr="00AF4222">
        <w:rPr>
          <w:sz w:val="24"/>
          <w:szCs w:val="24"/>
        </w:rPr>
        <w:t xml:space="preserve">Оценка </w:t>
      </w:r>
      <w:r w:rsidRPr="00AF4222">
        <w:rPr>
          <w:b/>
          <w:sz w:val="24"/>
          <w:szCs w:val="24"/>
        </w:rPr>
        <w:t>4</w:t>
      </w:r>
      <w:r>
        <w:rPr>
          <w:b/>
          <w:sz w:val="24"/>
          <w:szCs w:val="24"/>
        </w:rPr>
        <w:t>/хорошо</w:t>
      </w:r>
      <w:r w:rsidRPr="00AF4222">
        <w:rPr>
          <w:b/>
          <w:sz w:val="24"/>
          <w:szCs w:val="24"/>
        </w:rPr>
        <w:t xml:space="preserve"> </w:t>
      </w:r>
      <w:r w:rsidR="00823B52">
        <w:rPr>
          <w:sz w:val="24"/>
          <w:szCs w:val="24"/>
        </w:rPr>
        <w:t>допущена одна ошибка.</w:t>
      </w:r>
    </w:p>
    <w:p w:rsidR="003862FA" w:rsidRPr="00AF4222" w:rsidRDefault="003862FA" w:rsidP="003862FA">
      <w:pPr>
        <w:pStyle w:val="39"/>
        <w:spacing w:line="276" w:lineRule="auto"/>
        <w:ind w:firstLine="709"/>
        <w:jc w:val="both"/>
        <w:outlineLvl w:val="0"/>
        <w:rPr>
          <w:sz w:val="24"/>
          <w:szCs w:val="24"/>
        </w:rPr>
      </w:pPr>
      <w:r w:rsidRPr="00AF4222">
        <w:rPr>
          <w:sz w:val="24"/>
          <w:szCs w:val="24"/>
        </w:rPr>
        <w:t xml:space="preserve">Оценка </w:t>
      </w:r>
      <w:r w:rsidRPr="00AF4222">
        <w:rPr>
          <w:b/>
          <w:sz w:val="24"/>
          <w:szCs w:val="24"/>
        </w:rPr>
        <w:t>3</w:t>
      </w:r>
      <w:r>
        <w:rPr>
          <w:b/>
          <w:sz w:val="24"/>
          <w:szCs w:val="24"/>
        </w:rPr>
        <w:t>/удовлетворительно</w:t>
      </w:r>
      <w:r w:rsidRPr="00AF4222">
        <w:rPr>
          <w:b/>
          <w:sz w:val="24"/>
          <w:szCs w:val="24"/>
        </w:rPr>
        <w:t xml:space="preserve"> </w:t>
      </w:r>
      <w:r w:rsidR="00823B52">
        <w:rPr>
          <w:sz w:val="24"/>
          <w:szCs w:val="24"/>
        </w:rPr>
        <w:t>допущено две ошибки.</w:t>
      </w:r>
    </w:p>
    <w:p w:rsidR="003862FA" w:rsidRPr="00AF4222" w:rsidRDefault="003862FA" w:rsidP="003862FA">
      <w:pPr>
        <w:pStyle w:val="39"/>
        <w:spacing w:line="276" w:lineRule="auto"/>
        <w:ind w:firstLine="709"/>
        <w:jc w:val="both"/>
        <w:outlineLvl w:val="0"/>
        <w:rPr>
          <w:sz w:val="24"/>
          <w:szCs w:val="24"/>
        </w:rPr>
      </w:pPr>
      <w:r w:rsidRPr="00AF4222">
        <w:rPr>
          <w:sz w:val="24"/>
          <w:szCs w:val="24"/>
        </w:rPr>
        <w:t xml:space="preserve">Оценка </w:t>
      </w:r>
      <w:r w:rsidRPr="00AF4222">
        <w:rPr>
          <w:b/>
          <w:sz w:val="24"/>
          <w:szCs w:val="24"/>
        </w:rPr>
        <w:t>2</w:t>
      </w:r>
      <w:r>
        <w:rPr>
          <w:b/>
          <w:sz w:val="24"/>
          <w:szCs w:val="24"/>
        </w:rPr>
        <w:t>/неудовлетворительно</w:t>
      </w:r>
      <w:r w:rsidRPr="00AF4222">
        <w:rPr>
          <w:sz w:val="24"/>
          <w:szCs w:val="24"/>
        </w:rPr>
        <w:t xml:space="preserve"> – </w:t>
      </w:r>
      <w:r w:rsidR="00823B52">
        <w:rPr>
          <w:sz w:val="24"/>
          <w:szCs w:val="24"/>
        </w:rPr>
        <w:t>допущено три и более ошибок.</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b/>
          <w:spacing w:val="2"/>
        </w:rPr>
      </w:pPr>
      <w:r w:rsidRPr="00AF4222">
        <w:rPr>
          <w:b/>
          <w:spacing w:val="2"/>
        </w:rPr>
        <w:t>7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55: Этюды на логику сценического действия.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Творческое задание (этюд): Внешняя характеристика образа.</w:t>
      </w:r>
      <w:r w:rsidR="005F3E90">
        <w:rPr>
          <w:spacing w:val="2"/>
        </w:rPr>
        <w:t xml:space="preserve"> </w:t>
      </w:r>
      <w:r w:rsidRPr="00AF4222">
        <w:rPr>
          <w:spacing w:val="2"/>
        </w:rPr>
        <w:t xml:space="preserve">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56: Этюды: органическая жизнь на сцене в образе действующего лица.</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57: Осмысление понятия «перевоплощение» в роли.</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58: Поиски внутренней и внешней характеристики образа в процессе перевоплощения.</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59: Этюды на жанры.</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b/>
          <w:spacing w:val="2"/>
        </w:rPr>
        <w:t>Тема 60: Биография героя</w:t>
      </w:r>
      <w:r w:rsidRPr="00AF4222">
        <w:rPr>
          <w:spacing w:val="2"/>
        </w:rPr>
        <w:t>.</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61: Работа в ансамбле.</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62: Подготовка к репетициям.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Межсессионный (рубежный) контроль</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 xml:space="preserve">Форма контроля: индивидуальное собеседование преподавателя со студентом. </w:t>
      </w:r>
      <w:r w:rsidRPr="00AF4222">
        <w:rPr>
          <w:spacing w:val="2"/>
        </w:rPr>
        <w:t xml:space="preserve">Вопросы для подготовки: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-Этюдный материал-  основа работы над ролью;</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«Второй план»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Поиск верного самочувствия на сцене;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-Этюды на логику </w:t>
      </w:r>
      <w:proofErr w:type="spellStart"/>
      <w:r w:rsidRPr="00AF4222">
        <w:rPr>
          <w:spacing w:val="2"/>
        </w:rPr>
        <w:t>сц</w:t>
      </w:r>
      <w:proofErr w:type="spellEnd"/>
      <w:r w:rsidRPr="00AF4222">
        <w:rPr>
          <w:spacing w:val="2"/>
        </w:rPr>
        <w:t>. действия;</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Этюды: органическая жизнь на сцене в образе действующего лица;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-Осмысление понятия «перевоплощение» в роли;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-Поиски внутренней и внешней характеристики образа в процессе перевоплощения;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-Этюды на жанры;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 Биография героя.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pPr>
      <w:r w:rsidRPr="00AF4222">
        <w:rPr>
          <w:spacing w:val="2"/>
        </w:rPr>
        <w:t>Оценивается: знание</w:t>
      </w:r>
      <w:r w:rsidRPr="00AF4222">
        <w:rPr>
          <w:spacing w:val="2"/>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Тема 63: Борьба с актерскими штампами.</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sidRPr="00AF4222">
        <w:rPr>
          <w:spacing w:val="2"/>
        </w:rPr>
        <w:tab/>
        <w:t xml:space="preserve">теоретических и методологических основ актерских тренингов, используемых на различных этапах обучения; умение ориентироваться в </w:t>
      </w:r>
      <w:r w:rsidRPr="00AF4222">
        <w:rPr>
          <w:spacing w:val="2"/>
        </w:rPr>
        <w:lastRenderedPageBreak/>
        <w:t>многообразии существующих систем актерских тренингов; владеть техникой проведения актерских тренингов.</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textAlignment w:val="baseline"/>
        <w:rPr>
          <w:i/>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Промежуточная аттестация </w:t>
      </w:r>
      <w:r w:rsidR="005F3E90">
        <w:rPr>
          <w:b/>
          <w:spacing w:val="2"/>
        </w:rPr>
        <w:t>показ</w:t>
      </w:r>
      <w:r w:rsidRPr="00AF4222">
        <w:rPr>
          <w:b/>
          <w:spacing w:val="2"/>
        </w:rPr>
        <w:t xml:space="preserve"> VII семестр.  </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t xml:space="preserve">На </w:t>
      </w:r>
      <w:r w:rsidR="005F3E90">
        <w:t>показ</w:t>
      </w:r>
      <w:r w:rsidRPr="00AF4222">
        <w:t xml:space="preserve"> 7 семестра </w:t>
      </w:r>
      <w:proofErr w:type="gramStart"/>
      <w:r w:rsidRPr="00AF4222">
        <w:t>выносится  курсовой</w:t>
      </w:r>
      <w:proofErr w:type="gramEnd"/>
      <w:r w:rsidRPr="00AF4222">
        <w:t>, дипломный спектакль</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rPr>
      </w:pPr>
      <w:proofErr w:type="gramStart"/>
      <w:r w:rsidRPr="005F3E90">
        <w:rPr>
          <w:spacing w:val="2"/>
          <w:sz w:val="24"/>
          <w:szCs w:val="24"/>
        </w:rPr>
        <w:t xml:space="preserve">Оценивается:  </w:t>
      </w:r>
      <w:r w:rsidRPr="005F3E90">
        <w:rPr>
          <w:sz w:val="24"/>
          <w:szCs w:val="24"/>
        </w:rPr>
        <w:t xml:space="preserve"> </w:t>
      </w:r>
      <w:proofErr w:type="gramEnd"/>
      <w:r w:rsidRPr="005F3E90">
        <w:rPr>
          <w:sz w:val="24"/>
          <w:szCs w:val="24"/>
        </w:rPr>
        <w:t>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5F3E90"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AF4222" w:rsidRDefault="003862FA" w:rsidP="003862FA">
      <w:pPr>
        <w:pStyle w:val="headertext"/>
        <w:shd w:val="clear" w:color="auto" w:fill="FFFFFF"/>
        <w:spacing w:before="0" w:beforeAutospacing="0" w:after="0" w:afterAutospacing="0" w:line="276" w:lineRule="auto"/>
        <w:ind w:firstLine="709"/>
        <w:jc w:val="center"/>
        <w:textAlignment w:val="baseline"/>
        <w:rPr>
          <w:spacing w:val="2"/>
        </w:rPr>
      </w:pPr>
      <w:r w:rsidRPr="00AF4222">
        <w:rPr>
          <w:b/>
          <w:spacing w:val="2"/>
        </w:rPr>
        <w:t>8 СЕМЕСТР</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b/>
          <w:spacing w:val="2"/>
        </w:rPr>
      </w:pPr>
      <w:r w:rsidRPr="00AF4222">
        <w:rPr>
          <w:b/>
          <w:spacing w:val="2"/>
        </w:rPr>
        <w:t xml:space="preserve">Тема 64: Исполнение ролей в учебных спектаклях. </w:t>
      </w:r>
    </w:p>
    <w:p w:rsidR="003862FA" w:rsidRPr="00AF4222" w:rsidRDefault="003862FA" w:rsidP="003862FA">
      <w:pPr>
        <w:pStyle w:val="headertext"/>
        <w:shd w:val="clear" w:color="auto" w:fill="FFFFFF"/>
        <w:spacing w:before="0" w:beforeAutospacing="0" w:after="0" w:afterAutospacing="0" w:line="276" w:lineRule="auto"/>
        <w:jc w:val="both"/>
        <w:textAlignment w:val="baseline"/>
        <w:rPr>
          <w:b/>
          <w:spacing w:val="2"/>
        </w:rPr>
      </w:pPr>
      <w:r w:rsidRPr="00AF4222">
        <w:rPr>
          <w:b/>
          <w:spacing w:val="2"/>
        </w:rPr>
        <w:t>Входной контроль; решение практических заданий</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 xml:space="preserve">Творческое задание (тренинг):  </w:t>
      </w:r>
      <w:proofErr w:type="spellStart"/>
      <w:r w:rsidRPr="00AF4222">
        <w:rPr>
          <w:spacing w:val="2"/>
        </w:rPr>
        <w:t>Тренинговые</w:t>
      </w:r>
      <w:proofErr w:type="spellEnd"/>
      <w:r w:rsidRPr="00AF4222">
        <w:rPr>
          <w:spacing w:val="2"/>
        </w:rPr>
        <w:t xml:space="preserve"> системы в работе над ролью (набор упражнений тренинга).</w:t>
      </w:r>
    </w:p>
    <w:p w:rsidR="003862FA" w:rsidRPr="00AF4222" w:rsidRDefault="003862FA" w:rsidP="003862FA">
      <w:pPr>
        <w:pStyle w:val="headertext"/>
        <w:spacing w:before="0" w:beforeAutospacing="0" w:afterAutospacing="0"/>
        <w:jc w:val="both"/>
        <w:rPr>
          <w:spacing w:val="2"/>
        </w:rPr>
      </w:pPr>
      <w:r w:rsidRPr="00AF4222">
        <w:rPr>
          <w:b/>
          <w:spacing w:val="2"/>
        </w:rPr>
        <w:t>Текущий контроль; решение практических заданий:</w:t>
      </w:r>
      <w:r w:rsidRPr="00AF4222">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w:t>
      </w:r>
      <w:r>
        <w:rPr>
          <w:spacing w:val="2"/>
        </w:rPr>
        <w:t xml:space="preserve"> </w:t>
      </w:r>
      <w:r w:rsidRPr="00AF4222">
        <w:rPr>
          <w:spacing w:val="2"/>
        </w:rPr>
        <w:t>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r w:rsidRPr="00AF4222">
        <w:rPr>
          <w:spacing w:val="2"/>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F4222" w:rsidRDefault="003862FA" w:rsidP="003862FA">
      <w:pPr>
        <w:pStyle w:val="headertext"/>
        <w:shd w:val="clear" w:color="auto" w:fill="FFFFFF"/>
        <w:spacing w:before="0" w:beforeAutospacing="0" w:after="0" w:afterAutospacing="0" w:line="276" w:lineRule="auto"/>
        <w:ind w:firstLine="709"/>
        <w:jc w:val="both"/>
        <w:textAlignment w:val="baseline"/>
        <w:rPr>
          <w:spacing w:val="2"/>
        </w:rPr>
      </w:pP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Тема 65: Проблема актерского перевоплощения.</w:t>
      </w:r>
    </w:p>
    <w:p w:rsidR="003862FA" w:rsidRPr="005F3E90" w:rsidRDefault="003862FA" w:rsidP="003862FA">
      <w:pPr>
        <w:pStyle w:val="headertext"/>
        <w:spacing w:before="0" w:beforeAutospacing="0" w:afterAutospacing="0"/>
        <w:jc w:val="both"/>
        <w:rPr>
          <w:spacing w:val="2"/>
        </w:rPr>
      </w:pPr>
      <w:r w:rsidRPr="005F3E90">
        <w:rPr>
          <w:b/>
          <w:lang w:eastAsia="zh-CN"/>
        </w:rPr>
        <w:t>Текущий контроль; решение практических заданий:</w:t>
      </w:r>
      <w:r w:rsidRPr="005F3E90">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lang w:eastAsia="zh-CN"/>
        </w:rPr>
      </w:pP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Тема 66: Освоение различных театральных пространств.</w:t>
      </w:r>
    </w:p>
    <w:p w:rsidR="003862FA" w:rsidRPr="005F3E90" w:rsidRDefault="003862FA" w:rsidP="003862FA">
      <w:pPr>
        <w:pStyle w:val="headertext"/>
        <w:spacing w:before="0" w:beforeAutospacing="0" w:afterAutospacing="0"/>
        <w:jc w:val="both"/>
        <w:rPr>
          <w:spacing w:val="2"/>
        </w:rPr>
      </w:pPr>
      <w:r w:rsidRPr="005F3E90">
        <w:rPr>
          <w:b/>
          <w:lang w:eastAsia="zh-CN"/>
        </w:rPr>
        <w:lastRenderedPageBreak/>
        <w:t>Текущий контроль; решение практических заданий:</w:t>
      </w:r>
      <w:r w:rsidRPr="005F3E90">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методов управления творческим коллективом; умение</w:t>
      </w:r>
      <w:r w:rsidRPr="005F3E90">
        <w:rPr>
          <w:sz w:val="24"/>
          <w:szCs w:val="24"/>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lang w:eastAsia="zh-CN"/>
        </w:rPr>
      </w:pPr>
    </w:p>
    <w:p w:rsidR="003862FA" w:rsidRPr="005F3E90" w:rsidRDefault="003862FA" w:rsidP="003862FA">
      <w:pPr>
        <w:spacing w:line="276" w:lineRule="auto"/>
        <w:ind w:firstLine="709"/>
        <w:jc w:val="both"/>
        <w:rPr>
          <w:sz w:val="24"/>
          <w:szCs w:val="24"/>
          <w:lang w:eastAsia="zh-CN"/>
        </w:rPr>
      </w:pPr>
      <w:r w:rsidRPr="005F3E90">
        <w:rPr>
          <w:b/>
          <w:sz w:val="24"/>
          <w:szCs w:val="24"/>
          <w:lang w:eastAsia="zh-CN"/>
        </w:rPr>
        <w:t>Тема 67: Развитие навыков работы с различной зрительской аудиторией</w:t>
      </w:r>
      <w:r w:rsidRPr="005F3E90">
        <w:rPr>
          <w:sz w:val="24"/>
          <w:szCs w:val="24"/>
          <w:lang w:eastAsia="zh-CN"/>
        </w:rPr>
        <w:t>.</w:t>
      </w:r>
    </w:p>
    <w:p w:rsidR="003862FA" w:rsidRPr="005F3E90" w:rsidRDefault="003862FA" w:rsidP="003862FA">
      <w:pPr>
        <w:pStyle w:val="headertext"/>
        <w:spacing w:before="0" w:beforeAutospacing="0" w:afterAutospacing="0"/>
        <w:jc w:val="both"/>
        <w:rPr>
          <w:spacing w:val="2"/>
        </w:rPr>
      </w:pPr>
      <w:r w:rsidRPr="005F3E90">
        <w:rPr>
          <w:b/>
          <w:lang w:eastAsia="zh-CN"/>
        </w:rPr>
        <w:t>Текущий контроль; решение практических заданий:</w:t>
      </w:r>
      <w:r w:rsidRPr="005F3E90">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 Оценивается: знание</w:t>
      </w:r>
      <w:r w:rsidRPr="005F3E90">
        <w:rPr>
          <w:sz w:val="24"/>
          <w:szCs w:val="24"/>
          <w:lang w:eastAsia="zh-CN"/>
        </w:rPr>
        <w:tab/>
        <w:t>методов управления творческим коллективом; умение</w:t>
      </w:r>
      <w:r w:rsidRPr="005F3E90">
        <w:rPr>
          <w:sz w:val="24"/>
          <w:szCs w:val="24"/>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lang w:eastAsia="zh-CN"/>
        </w:rPr>
      </w:pP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Тема 68: Творческий рост роли при встрече со зрителями.</w:t>
      </w:r>
    </w:p>
    <w:p w:rsidR="003862FA" w:rsidRPr="005F3E90" w:rsidRDefault="003862FA" w:rsidP="003862FA">
      <w:pPr>
        <w:pStyle w:val="headertext"/>
        <w:spacing w:before="0" w:beforeAutospacing="0" w:afterAutospacing="0"/>
        <w:jc w:val="both"/>
        <w:rPr>
          <w:spacing w:val="2"/>
        </w:rPr>
      </w:pPr>
      <w:r w:rsidRPr="005F3E90">
        <w:rPr>
          <w:b/>
          <w:lang w:eastAsia="zh-CN"/>
        </w:rPr>
        <w:t>Текущий контроль; решение практических заданий:</w:t>
      </w:r>
      <w:r w:rsidRPr="005F3E90">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w:t>
      </w:r>
      <w:proofErr w:type="gramStart"/>
      <w:r w:rsidRPr="005F3E90">
        <w:rPr>
          <w:sz w:val="24"/>
          <w:szCs w:val="24"/>
          <w:lang w:eastAsia="zh-CN"/>
        </w:rPr>
        <w:t>профессиональной  траектории</w:t>
      </w:r>
      <w:proofErr w:type="gramEnd"/>
      <w:r w:rsidRPr="005F3E90">
        <w:rPr>
          <w:sz w:val="24"/>
          <w:szCs w:val="24"/>
          <w:lang w:eastAsia="zh-CN"/>
        </w:rPr>
        <w:t>.</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lang w:eastAsia="zh-CN"/>
        </w:rPr>
      </w:pP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 xml:space="preserve">Тема 69: Атмосфера репетиций. </w:t>
      </w:r>
    </w:p>
    <w:p w:rsidR="003862FA" w:rsidRPr="005F3E90" w:rsidRDefault="003862FA" w:rsidP="003862FA">
      <w:pPr>
        <w:spacing w:line="276" w:lineRule="auto"/>
        <w:jc w:val="both"/>
        <w:rPr>
          <w:b/>
          <w:sz w:val="24"/>
          <w:szCs w:val="24"/>
          <w:lang w:eastAsia="zh-CN"/>
        </w:rPr>
      </w:pPr>
      <w:r w:rsidRPr="005F3E90">
        <w:rPr>
          <w:b/>
          <w:sz w:val="24"/>
          <w:szCs w:val="24"/>
          <w:lang w:eastAsia="zh-CN"/>
        </w:rPr>
        <w:t xml:space="preserve">Межсессионный (рубежный) контроль: </w:t>
      </w:r>
      <w:r w:rsidRPr="005F3E90">
        <w:rPr>
          <w:sz w:val="24"/>
          <w:szCs w:val="24"/>
          <w:lang w:eastAsia="zh-CN"/>
        </w:rPr>
        <w:t>отчет по ведению творческого дневника</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В творческом </w:t>
      </w:r>
      <w:proofErr w:type="gramStart"/>
      <w:r w:rsidRPr="005F3E90">
        <w:rPr>
          <w:sz w:val="24"/>
          <w:szCs w:val="24"/>
          <w:lang w:eastAsia="zh-CN"/>
        </w:rPr>
        <w:t>дневнике  должны</w:t>
      </w:r>
      <w:proofErr w:type="gramEnd"/>
      <w:r w:rsidRPr="005F3E90">
        <w:rPr>
          <w:sz w:val="24"/>
          <w:szCs w:val="24"/>
          <w:lang w:eastAsia="zh-CN"/>
        </w:rPr>
        <w:t xml:space="preserve"> отмечаться даты проведения дипломных спектаклей, анализ сыгранной роли по сл. позициям:</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-Работа в ансамбле;</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 -Подготовка к репетициям;</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-Борьба с актерскими штампами;</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  Исполнение роли </w:t>
      </w:r>
      <w:proofErr w:type="gramStart"/>
      <w:r w:rsidRPr="005F3E90">
        <w:rPr>
          <w:sz w:val="24"/>
          <w:szCs w:val="24"/>
          <w:lang w:eastAsia="zh-CN"/>
        </w:rPr>
        <w:t>в  спектакле</w:t>
      </w:r>
      <w:proofErr w:type="gramEnd"/>
      <w:r w:rsidRPr="005F3E90">
        <w:rPr>
          <w:sz w:val="24"/>
          <w:szCs w:val="24"/>
          <w:lang w:eastAsia="zh-CN"/>
        </w:rPr>
        <w:t>;</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-Проблема актерского перевоплощения;</w:t>
      </w:r>
    </w:p>
    <w:p w:rsidR="003862FA" w:rsidRPr="005F3E90" w:rsidRDefault="003862FA" w:rsidP="003862FA">
      <w:pPr>
        <w:spacing w:line="276" w:lineRule="auto"/>
        <w:ind w:firstLine="709"/>
        <w:jc w:val="both"/>
        <w:rPr>
          <w:sz w:val="24"/>
          <w:szCs w:val="24"/>
          <w:lang w:eastAsia="zh-CN"/>
        </w:rPr>
      </w:pPr>
      <w:proofErr w:type="gramStart"/>
      <w:r w:rsidRPr="005F3E90">
        <w:rPr>
          <w:sz w:val="24"/>
          <w:szCs w:val="24"/>
          <w:lang w:eastAsia="zh-CN"/>
        </w:rPr>
        <w:t>Освоение  различных</w:t>
      </w:r>
      <w:proofErr w:type="gramEnd"/>
      <w:r w:rsidRPr="005F3E90">
        <w:rPr>
          <w:sz w:val="24"/>
          <w:szCs w:val="24"/>
          <w:lang w:eastAsia="zh-CN"/>
        </w:rPr>
        <w:t xml:space="preserve"> театральных пространств;</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Развитие навыков работы с различной зрительской аудиторией;</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 Творческий рост роли при встрече со зрителями;</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lastRenderedPageBreak/>
        <w:t>Атмосфера репетиций и спектакля.</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w:t>
      </w:r>
      <w:r w:rsidRPr="005F3E90">
        <w:rPr>
          <w:sz w:val="24"/>
          <w:szCs w:val="24"/>
          <w:lang w:eastAsia="zh-CN"/>
        </w:rPr>
        <w:tab/>
        <w:t>методов управления творческим коллективом; умение</w:t>
      </w:r>
      <w:r w:rsidRPr="005F3E90">
        <w:rPr>
          <w:sz w:val="24"/>
          <w:szCs w:val="24"/>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pStyle w:val="headertext"/>
        <w:spacing w:before="0" w:beforeAutospacing="0" w:afterAutospacing="0"/>
        <w:jc w:val="both"/>
        <w:rPr>
          <w:spacing w:val="2"/>
        </w:rPr>
      </w:pPr>
      <w:r w:rsidRPr="005F3E90">
        <w:rPr>
          <w:b/>
          <w:lang w:eastAsia="zh-CN"/>
        </w:rPr>
        <w:t>Текущий контроль; решение практических заданий:</w:t>
      </w:r>
      <w:r w:rsidRPr="005F3E90">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Тема 70: Актерский ансамбль.</w:t>
      </w:r>
    </w:p>
    <w:p w:rsidR="003862FA" w:rsidRPr="005F3E90" w:rsidRDefault="003862FA" w:rsidP="003862FA">
      <w:pPr>
        <w:pStyle w:val="headertext"/>
        <w:spacing w:before="0" w:beforeAutospacing="0" w:afterAutospacing="0"/>
        <w:jc w:val="both"/>
        <w:rPr>
          <w:spacing w:val="2"/>
        </w:rPr>
      </w:pPr>
      <w:r w:rsidRPr="005F3E90">
        <w:rPr>
          <w:b/>
          <w:lang w:eastAsia="zh-CN"/>
        </w:rPr>
        <w:t>Текущий контроль; решение практических заданий:</w:t>
      </w:r>
      <w:r w:rsidRPr="005F3E90">
        <w:rPr>
          <w:spacing w:val="2"/>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w:t>
      </w:r>
      <w:r w:rsidRPr="005F3E90">
        <w:rPr>
          <w:sz w:val="24"/>
          <w:szCs w:val="24"/>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lang w:eastAsia="zh-CN"/>
        </w:rPr>
      </w:pP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Тема 71: Прогонные репетиции.</w:t>
      </w:r>
    </w:p>
    <w:p w:rsidR="003862FA" w:rsidRPr="005F3E90" w:rsidRDefault="003862FA" w:rsidP="003862FA">
      <w:pPr>
        <w:spacing w:line="276" w:lineRule="auto"/>
        <w:jc w:val="both"/>
        <w:rPr>
          <w:b/>
          <w:sz w:val="24"/>
          <w:szCs w:val="24"/>
          <w:lang w:eastAsia="zh-CN"/>
        </w:rPr>
      </w:pPr>
      <w:r w:rsidRPr="005F3E90">
        <w:rPr>
          <w:b/>
          <w:sz w:val="24"/>
          <w:szCs w:val="24"/>
          <w:lang w:eastAsia="zh-CN"/>
        </w:rPr>
        <w:t xml:space="preserve">Текущий контроль; решение практических заданий по организации и прокату спектаклей: </w:t>
      </w:r>
    </w:p>
    <w:p w:rsidR="003862FA" w:rsidRPr="005F3E90" w:rsidRDefault="003862FA" w:rsidP="003862FA">
      <w:pPr>
        <w:spacing w:line="276" w:lineRule="auto"/>
        <w:jc w:val="both"/>
        <w:rPr>
          <w:sz w:val="24"/>
          <w:szCs w:val="24"/>
          <w:lang w:eastAsia="zh-CN"/>
        </w:rPr>
      </w:pPr>
      <w:r w:rsidRPr="005F3E90">
        <w:rPr>
          <w:b/>
          <w:sz w:val="24"/>
          <w:szCs w:val="24"/>
          <w:lang w:eastAsia="zh-CN"/>
        </w:rPr>
        <w:t>-</w:t>
      </w:r>
      <w:r w:rsidRPr="005F3E90">
        <w:rPr>
          <w:sz w:val="24"/>
          <w:szCs w:val="24"/>
          <w:lang w:eastAsia="zh-CN"/>
        </w:rPr>
        <w:t>управления творческим коллективом;</w:t>
      </w:r>
    </w:p>
    <w:p w:rsidR="003862FA" w:rsidRPr="005F3E90" w:rsidRDefault="003862FA" w:rsidP="003862FA">
      <w:pPr>
        <w:spacing w:line="276" w:lineRule="auto"/>
        <w:jc w:val="both"/>
        <w:rPr>
          <w:sz w:val="24"/>
          <w:szCs w:val="24"/>
          <w:lang w:eastAsia="zh-CN"/>
        </w:rPr>
      </w:pPr>
      <w:r w:rsidRPr="005F3E90">
        <w:rPr>
          <w:sz w:val="24"/>
          <w:szCs w:val="24"/>
          <w:lang w:eastAsia="zh-CN"/>
        </w:rPr>
        <w:t>- взаимодействие с творческими и техническими сотрудниками, обслуживающими спектакль;</w:t>
      </w:r>
    </w:p>
    <w:p w:rsidR="003862FA" w:rsidRPr="005F3E90" w:rsidRDefault="003862FA" w:rsidP="003862FA">
      <w:pPr>
        <w:spacing w:line="276" w:lineRule="auto"/>
        <w:jc w:val="both"/>
        <w:rPr>
          <w:b/>
          <w:sz w:val="24"/>
          <w:szCs w:val="24"/>
          <w:lang w:eastAsia="zh-CN"/>
        </w:rPr>
      </w:pPr>
      <w:r w:rsidRPr="005F3E90">
        <w:rPr>
          <w:sz w:val="24"/>
          <w:szCs w:val="24"/>
          <w:lang w:eastAsia="zh-CN"/>
        </w:rPr>
        <w:t>-обеспечение репетиционного процесса;</w:t>
      </w:r>
    </w:p>
    <w:p w:rsidR="003862FA" w:rsidRPr="005F3E90" w:rsidRDefault="003862FA" w:rsidP="003862FA">
      <w:pPr>
        <w:spacing w:line="276" w:lineRule="auto"/>
        <w:jc w:val="both"/>
        <w:rPr>
          <w:sz w:val="24"/>
          <w:szCs w:val="24"/>
          <w:lang w:eastAsia="zh-CN"/>
        </w:rPr>
      </w:pPr>
      <w:r w:rsidRPr="005F3E90">
        <w:rPr>
          <w:b/>
          <w:sz w:val="24"/>
          <w:szCs w:val="24"/>
          <w:lang w:eastAsia="zh-CN"/>
        </w:rPr>
        <w:t xml:space="preserve">- </w:t>
      </w:r>
      <w:r w:rsidRPr="005F3E90">
        <w:rPr>
          <w:sz w:val="24"/>
          <w:szCs w:val="24"/>
          <w:lang w:eastAsia="zh-CN"/>
        </w:rPr>
        <w:t>владение навыками организационной работы и делового общения в условиях творческого процесса;</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w:t>
      </w:r>
      <w:r w:rsidRPr="005F3E90">
        <w:rPr>
          <w:sz w:val="24"/>
          <w:szCs w:val="24"/>
          <w:lang w:eastAsia="zh-CN"/>
        </w:rPr>
        <w:tab/>
        <w:t>методов управления творческим коллективом; умение</w:t>
      </w:r>
      <w:r w:rsidRPr="005F3E90">
        <w:rPr>
          <w:sz w:val="24"/>
          <w:szCs w:val="24"/>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5F3E90" w:rsidRDefault="003862FA" w:rsidP="003862FA">
      <w:pPr>
        <w:spacing w:line="276" w:lineRule="auto"/>
        <w:ind w:firstLine="709"/>
        <w:jc w:val="both"/>
        <w:rPr>
          <w:sz w:val="24"/>
          <w:szCs w:val="24"/>
          <w:lang w:eastAsia="zh-CN"/>
        </w:rPr>
      </w:pPr>
    </w:p>
    <w:p w:rsidR="003862FA" w:rsidRPr="005F3E90" w:rsidRDefault="003862FA" w:rsidP="003862FA">
      <w:pPr>
        <w:spacing w:line="276" w:lineRule="auto"/>
        <w:ind w:firstLine="709"/>
        <w:jc w:val="both"/>
        <w:rPr>
          <w:sz w:val="24"/>
          <w:szCs w:val="24"/>
          <w:lang w:eastAsia="zh-CN"/>
        </w:rPr>
      </w:pPr>
      <w:r w:rsidRPr="005F3E90">
        <w:rPr>
          <w:b/>
          <w:sz w:val="24"/>
          <w:szCs w:val="24"/>
          <w:lang w:eastAsia="zh-CN"/>
        </w:rPr>
        <w:t>Тема 72: Работа над ролью после премьеры</w:t>
      </w:r>
      <w:r w:rsidRPr="005F3E90">
        <w:rPr>
          <w:sz w:val="24"/>
          <w:szCs w:val="24"/>
          <w:lang w:eastAsia="zh-CN"/>
        </w:rPr>
        <w:t xml:space="preserve">. </w:t>
      </w:r>
    </w:p>
    <w:p w:rsidR="003862FA" w:rsidRPr="005F3E90" w:rsidRDefault="003862FA" w:rsidP="003862FA">
      <w:pPr>
        <w:spacing w:line="276" w:lineRule="auto"/>
        <w:jc w:val="both"/>
        <w:rPr>
          <w:b/>
          <w:sz w:val="24"/>
          <w:szCs w:val="24"/>
          <w:lang w:eastAsia="zh-CN"/>
        </w:rPr>
      </w:pPr>
      <w:r w:rsidRPr="005F3E90">
        <w:rPr>
          <w:b/>
          <w:sz w:val="24"/>
          <w:szCs w:val="24"/>
          <w:lang w:eastAsia="zh-CN"/>
        </w:rPr>
        <w:t xml:space="preserve">Текущий контроль; решение практических заданий по </w:t>
      </w:r>
      <w:r w:rsidRPr="005F3E90">
        <w:rPr>
          <w:sz w:val="24"/>
          <w:szCs w:val="24"/>
          <w:lang w:eastAsia="zh-CN"/>
        </w:rPr>
        <w:t xml:space="preserve">правовой охране результатов интеллектуальной деятельности: составление договора на исполнение роли в спектакле (на </w:t>
      </w:r>
      <w:proofErr w:type="spellStart"/>
      <w:r w:rsidRPr="005F3E90">
        <w:rPr>
          <w:sz w:val="24"/>
          <w:szCs w:val="24"/>
          <w:lang w:eastAsia="zh-CN"/>
        </w:rPr>
        <w:t>возмезной</w:t>
      </w:r>
      <w:proofErr w:type="spellEnd"/>
      <w:r w:rsidRPr="005F3E90">
        <w:rPr>
          <w:sz w:val="24"/>
          <w:szCs w:val="24"/>
          <w:lang w:eastAsia="zh-CN"/>
        </w:rPr>
        <w:t>/</w:t>
      </w:r>
      <w:proofErr w:type="spellStart"/>
      <w:r w:rsidRPr="005F3E90">
        <w:rPr>
          <w:sz w:val="24"/>
          <w:szCs w:val="24"/>
          <w:lang w:eastAsia="zh-CN"/>
        </w:rPr>
        <w:t>безвозмезной</w:t>
      </w:r>
      <w:proofErr w:type="spellEnd"/>
      <w:r w:rsidRPr="005F3E90">
        <w:rPr>
          <w:sz w:val="24"/>
          <w:szCs w:val="24"/>
          <w:lang w:eastAsia="zh-CN"/>
        </w:rPr>
        <w:t xml:space="preserve"> основе); работа в творческом дневнике над сыгранной ролью в каждом спектакле, оценка и перспектива движения роли.</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w:t>
      </w:r>
      <w:r w:rsidRPr="005F3E90">
        <w:rPr>
          <w:sz w:val="24"/>
          <w:szCs w:val="24"/>
          <w:lang w:eastAsia="zh-CN"/>
        </w:rPr>
        <w:tab/>
        <w:t>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 xml:space="preserve">Оценивается: знание теоретических и методических основ актерского мастерства; </w:t>
      </w:r>
      <w:r w:rsidRPr="005F3E90">
        <w:rPr>
          <w:sz w:val="24"/>
          <w:szCs w:val="24"/>
          <w:lang w:eastAsia="zh-CN"/>
        </w:rPr>
        <w:lastRenderedPageBreak/>
        <w:t>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jc w:val="both"/>
        <w:rPr>
          <w:sz w:val="24"/>
          <w:szCs w:val="24"/>
          <w:lang w:eastAsia="zh-CN"/>
        </w:rPr>
      </w:pPr>
    </w:p>
    <w:p w:rsidR="003862FA" w:rsidRPr="005F3E90" w:rsidRDefault="003862FA" w:rsidP="003862FA">
      <w:pPr>
        <w:spacing w:line="276" w:lineRule="auto"/>
        <w:ind w:firstLine="709"/>
        <w:jc w:val="both"/>
        <w:rPr>
          <w:b/>
          <w:sz w:val="24"/>
          <w:szCs w:val="24"/>
          <w:lang w:eastAsia="zh-CN"/>
        </w:rPr>
      </w:pPr>
      <w:r w:rsidRPr="005F3E90">
        <w:rPr>
          <w:b/>
          <w:sz w:val="24"/>
          <w:szCs w:val="24"/>
          <w:lang w:eastAsia="zh-CN"/>
        </w:rPr>
        <w:t>Тема: Промежуточная аттестация ЭКЗАМЕН VIII семестра.</w:t>
      </w:r>
    </w:p>
    <w:p w:rsidR="003862FA" w:rsidRPr="005F3E90" w:rsidRDefault="003862FA" w:rsidP="003862FA">
      <w:pPr>
        <w:spacing w:line="276" w:lineRule="auto"/>
        <w:jc w:val="both"/>
        <w:rPr>
          <w:sz w:val="24"/>
          <w:szCs w:val="24"/>
          <w:lang w:eastAsia="zh-CN"/>
        </w:rPr>
      </w:pPr>
      <w:r w:rsidRPr="005F3E90">
        <w:rPr>
          <w:sz w:val="24"/>
          <w:szCs w:val="24"/>
        </w:rPr>
        <w:t xml:space="preserve">На экзамен 8 семестра </w:t>
      </w:r>
      <w:r w:rsidR="005F3E90" w:rsidRPr="005F3E90">
        <w:rPr>
          <w:sz w:val="24"/>
          <w:szCs w:val="24"/>
        </w:rPr>
        <w:t>выносятся роли</w:t>
      </w:r>
      <w:r w:rsidRPr="005F3E90">
        <w:rPr>
          <w:sz w:val="24"/>
          <w:szCs w:val="24"/>
        </w:rPr>
        <w:t xml:space="preserve"> в дипломных спектаклях.</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5F3E90" w:rsidRDefault="003862FA" w:rsidP="003862FA">
      <w:pPr>
        <w:spacing w:line="276" w:lineRule="auto"/>
        <w:ind w:firstLine="709"/>
        <w:jc w:val="both"/>
        <w:rPr>
          <w:sz w:val="24"/>
          <w:szCs w:val="24"/>
          <w:lang w:eastAsia="zh-CN"/>
        </w:rPr>
      </w:pPr>
      <w:r w:rsidRPr="005F3E90">
        <w:rPr>
          <w:sz w:val="24"/>
          <w:szCs w:val="24"/>
          <w:lang w:eastAsia="zh-CN"/>
        </w:rPr>
        <w:t>Оценивается: знание</w:t>
      </w:r>
      <w:r w:rsidRPr="005F3E90">
        <w:rPr>
          <w:sz w:val="24"/>
          <w:szCs w:val="24"/>
          <w:lang w:eastAsia="zh-CN"/>
        </w:rPr>
        <w:tab/>
        <w:t xml:space="preserve">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 </w:t>
      </w:r>
    </w:p>
    <w:p w:rsidR="003862FA" w:rsidRPr="002C60BA" w:rsidRDefault="003862FA" w:rsidP="003862FA">
      <w:pPr>
        <w:spacing w:line="192" w:lineRule="auto"/>
        <w:jc w:val="both"/>
        <w:rPr>
          <w:sz w:val="20"/>
          <w:szCs w:val="20"/>
          <w:lang w:eastAsia="zh-CN"/>
        </w:rPr>
      </w:pPr>
    </w:p>
    <w:p w:rsidR="003862FA" w:rsidRDefault="003862FA" w:rsidP="003862FA">
      <w:pPr>
        <w:spacing w:line="276" w:lineRule="auto"/>
        <w:ind w:firstLine="567"/>
        <w:jc w:val="both"/>
        <w:rPr>
          <w:lang w:eastAsia="zh-CN"/>
        </w:rPr>
      </w:pPr>
    </w:p>
    <w:p w:rsidR="003862FA" w:rsidRDefault="003862FA" w:rsidP="003862FA">
      <w:pPr>
        <w:spacing w:line="276" w:lineRule="auto"/>
        <w:ind w:firstLine="567"/>
        <w:jc w:val="both"/>
        <w:rPr>
          <w:lang w:eastAsia="zh-CN"/>
        </w:rPr>
      </w:pPr>
    </w:p>
    <w:p w:rsidR="003862FA" w:rsidRPr="00AF4222" w:rsidRDefault="003862FA" w:rsidP="003862FA">
      <w:pPr>
        <w:ind w:firstLine="709"/>
        <w:jc w:val="center"/>
        <w:rPr>
          <w:b/>
          <w:sz w:val="28"/>
          <w:szCs w:val="28"/>
        </w:rPr>
      </w:pPr>
      <w:r>
        <w:rPr>
          <w:b/>
          <w:sz w:val="28"/>
          <w:szCs w:val="28"/>
        </w:rPr>
        <w:t xml:space="preserve">ОЦЕНОЧНАЯ </w:t>
      </w:r>
      <w:r w:rsidRPr="00AF4222">
        <w:rPr>
          <w:b/>
          <w:sz w:val="28"/>
          <w:szCs w:val="28"/>
        </w:rPr>
        <w:t>СИСТЕМА ДИСЦИПЛИНЫ</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A12790" w:rsidTr="005101F4">
        <w:trPr>
          <w:jc w:val="center"/>
        </w:trPr>
        <w:tc>
          <w:tcPr>
            <w:tcW w:w="3611" w:type="dxa"/>
            <w:tcBorders>
              <w:top w:val="single" w:sz="18" w:space="0" w:color="auto"/>
              <w:left w:val="single" w:sz="18" w:space="0" w:color="auto"/>
              <w:bottom w:val="single" w:sz="18" w:space="0" w:color="auto"/>
            </w:tcBorders>
          </w:tcPr>
          <w:p w:rsidR="003862FA" w:rsidRPr="00A12790" w:rsidRDefault="003862FA" w:rsidP="005101F4">
            <w:pPr>
              <w:rPr>
                <w:sz w:val="20"/>
                <w:szCs w:val="20"/>
              </w:rPr>
            </w:pPr>
            <w:r>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A12790" w:rsidRDefault="003862FA" w:rsidP="005101F4">
            <w:pPr>
              <w:rPr>
                <w:sz w:val="20"/>
                <w:szCs w:val="20"/>
              </w:rPr>
            </w:pPr>
            <w:r w:rsidRPr="00A12790">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A12790" w:rsidRDefault="003862FA" w:rsidP="005101F4">
            <w:pPr>
              <w:rPr>
                <w:sz w:val="20"/>
                <w:szCs w:val="20"/>
              </w:rPr>
            </w:pPr>
            <w:r w:rsidRPr="00A12790">
              <w:rPr>
                <w:sz w:val="20"/>
                <w:szCs w:val="20"/>
              </w:rPr>
              <w:t>Оценки</w:t>
            </w:r>
          </w:p>
        </w:tc>
      </w:tr>
      <w:tr w:rsidR="003862FA" w:rsidRPr="00A12790" w:rsidTr="005101F4">
        <w:trPr>
          <w:cantSplit/>
          <w:trHeight w:val="652"/>
          <w:jc w:val="center"/>
        </w:trPr>
        <w:tc>
          <w:tcPr>
            <w:tcW w:w="3611" w:type="dxa"/>
            <w:vMerge w:val="restart"/>
            <w:tcBorders>
              <w:top w:val="single" w:sz="18" w:space="0" w:color="auto"/>
              <w:left w:val="single" w:sz="18" w:space="0" w:color="auto"/>
            </w:tcBorders>
            <w:vAlign w:val="center"/>
          </w:tcPr>
          <w:p w:rsidR="003862FA" w:rsidRPr="00A12790" w:rsidRDefault="003862FA" w:rsidP="005101F4">
            <w:pPr>
              <w:rPr>
                <w:sz w:val="20"/>
                <w:szCs w:val="20"/>
              </w:rPr>
            </w:pPr>
            <w:r>
              <w:rPr>
                <w:sz w:val="20"/>
                <w:szCs w:val="20"/>
              </w:rPr>
              <w:t xml:space="preserve">Входной контроль </w:t>
            </w:r>
          </w:p>
        </w:tc>
        <w:tc>
          <w:tcPr>
            <w:tcW w:w="4150" w:type="dxa"/>
            <w:tcBorders>
              <w:top w:val="single" w:sz="18" w:space="0" w:color="auto"/>
            </w:tcBorders>
          </w:tcPr>
          <w:p w:rsidR="003862FA" w:rsidRPr="0042450C" w:rsidRDefault="003862FA" w:rsidP="005101F4">
            <w:pPr>
              <w:pStyle w:val="Style4"/>
              <w:tabs>
                <w:tab w:val="left" w:pos="-36"/>
                <w:tab w:val="left" w:pos="0"/>
                <w:tab w:val="left" w:pos="176"/>
              </w:tabs>
              <w:spacing w:line="240" w:lineRule="auto"/>
              <w:ind w:firstLine="0"/>
              <w:rPr>
                <w:sz w:val="20"/>
                <w:szCs w:val="20"/>
              </w:rPr>
            </w:pPr>
            <w:r w:rsidRPr="009640EA">
              <w:rPr>
                <w:sz w:val="20"/>
                <w:szCs w:val="20"/>
              </w:rPr>
              <w:t>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A12790" w:rsidRDefault="003862FA" w:rsidP="005101F4">
            <w:pPr>
              <w:rPr>
                <w:sz w:val="20"/>
                <w:szCs w:val="20"/>
              </w:rPr>
            </w:pPr>
            <w:r w:rsidRPr="00414B5D">
              <w:rPr>
                <w:sz w:val="20"/>
                <w:szCs w:val="20"/>
              </w:rPr>
              <w:t>Зачет/незачет</w:t>
            </w:r>
          </w:p>
        </w:tc>
      </w:tr>
      <w:tr w:rsidR="003862FA" w:rsidRPr="00A12790" w:rsidTr="005101F4">
        <w:trPr>
          <w:cantSplit/>
          <w:trHeight w:val="352"/>
          <w:jc w:val="center"/>
        </w:trPr>
        <w:tc>
          <w:tcPr>
            <w:tcW w:w="3611" w:type="dxa"/>
            <w:vMerge/>
            <w:tcBorders>
              <w:left w:val="single" w:sz="18" w:space="0" w:color="auto"/>
            </w:tcBorders>
            <w:vAlign w:val="center"/>
          </w:tcPr>
          <w:p w:rsidR="003862FA" w:rsidRPr="00A12790" w:rsidRDefault="003862FA" w:rsidP="005101F4">
            <w:pPr>
              <w:rPr>
                <w:sz w:val="20"/>
                <w:szCs w:val="20"/>
              </w:rPr>
            </w:pPr>
          </w:p>
        </w:tc>
        <w:tc>
          <w:tcPr>
            <w:tcW w:w="4150" w:type="dxa"/>
          </w:tcPr>
          <w:p w:rsidR="003862FA" w:rsidRPr="0042450C" w:rsidRDefault="003862FA" w:rsidP="005101F4">
            <w:pPr>
              <w:rPr>
                <w:sz w:val="20"/>
                <w:szCs w:val="20"/>
              </w:rPr>
            </w:pPr>
            <w:r w:rsidRPr="009640EA">
              <w:rPr>
                <w:sz w:val="20"/>
                <w:szCs w:val="20"/>
              </w:rPr>
              <w:t xml:space="preserve"> умение создавать художественные образы актерскими средствами на основе замысла постановщиков; </w:t>
            </w:r>
          </w:p>
        </w:tc>
        <w:tc>
          <w:tcPr>
            <w:tcW w:w="1968" w:type="dxa"/>
            <w:tcBorders>
              <w:right w:val="single" w:sz="18" w:space="0" w:color="auto"/>
            </w:tcBorders>
          </w:tcPr>
          <w:p w:rsidR="003862FA" w:rsidRPr="00A12790" w:rsidRDefault="003862FA" w:rsidP="005101F4">
            <w:pPr>
              <w:rPr>
                <w:sz w:val="20"/>
                <w:szCs w:val="20"/>
              </w:rPr>
            </w:pPr>
          </w:p>
        </w:tc>
      </w:tr>
      <w:tr w:rsidR="003862FA" w:rsidRPr="00A12790" w:rsidTr="005101F4">
        <w:trPr>
          <w:cantSplit/>
          <w:trHeight w:val="260"/>
          <w:jc w:val="center"/>
        </w:trPr>
        <w:tc>
          <w:tcPr>
            <w:tcW w:w="3611" w:type="dxa"/>
            <w:vMerge/>
            <w:tcBorders>
              <w:left w:val="single" w:sz="18" w:space="0" w:color="auto"/>
            </w:tcBorders>
            <w:vAlign w:val="center"/>
          </w:tcPr>
          <w:p w:rsidR="003862FA" w:rsidRPr="00A12790" w:rsidRDefault="003862FA" w:rsidP="005101F4">
            <w:pPr>
              <w:rPr>
                <w:sz w:val="20"/>
                <w:szCs w:val="20"/>
              </w:rPr>
            </w:pPr>
          </w:p>
        </w:tc>
        <w:tc>
          <w:tcPr>
            <w:tcW w:w="4150" w:type="dxa"/>
            <w:tcBorders>
              <w:bottom w:val="single" w:sz="4" w:space="0" w:color="auto"/>
            </w:tcBorders>
          </w:tcPr>
          <w:p w:rsidR="003862FA" w:rsidRPr="0042450C" w:rsidRDefault="003862FA" w:rsidP="005101F4">
            <w:pPr>
              <w:pStyle w:val="Style4"/>
              <w:tabs>
                <w:tab w:val="left" w:pos="-36"/>
                <w:tab w:val="left" w:pos="0"/>
                <w:tab w:val="left" w:pos="176"/>
              </w:tabs>
              <w:spacing w:line="240" w:lineRule="auto"/>
              <w:ind w:firstLine="0"/>
              <w:rPr>
                <w:sz w:val="20"/>
                <w:szCs w:val="20"/>
              </w:rPr>
            </w:pPr>
            <w:r w:rsidRPr="009640EA">
              <w:rPr>
                <w:sz w:val="20"/>
                <w:szCs w:val="20"/>
              </w:rPr>
              <w:t>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A12790" w:rsidRDefault="003862FA" w:rsidP="005101F4">
            <w:pPr>
              <w:rPr>
                <w:sz w:val="20"/>
                <w:szCs w:val="20"/>
              </w:rPr>
            </w:pPr>
          </w:p>
        </w:tc>
      </w:tr>
      <w:tr w:rsidR="003862FA" w:rsidRPr="00A12790"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A12790" w:rsidRDefault="003862FA" w:rsidP="005101F4">
            <w:pPr>
              <w:rPr>
                <w:sz w:val="20"/>
                <w:szCs w:val="20"/>
              </w:rPr>
            </w:pPr>
            <w:r>
              <w:rPr>
                <w:sz w:val="20"/>
                <w:szCs w:val="20"/>
              </w:rPr>
              <w:t>Присутствие на занятиях</w:t>
            </w:r>
          </w:p>
        </w:tc>
        <w:tc>
          <w:tcPr>
            <w:tcW w:w="4150" w:type="dxa"/>
            <w:tcBorders>
              <w:top w:val="single" w:sz="18" w:space="0" w:color="auto"/>
              <w:bottom w:val="single" w:sz="18" w:space="0" w:color="auto"/>
            </w:tcBorders>
          </w:tcPr>
          <w:p w:rsidR="003862FA" w:rsidRPr="00A12790" w:rsidRDefault="003862FA" w:rsidP="005101F4">
            <w:pPr>
              <w:rPr>
                <w:sz w:val="20"/>
                <w:szCs w:val="20"/>
              </w:rPr>
            </w:pPr>
            <w:r>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A12790" w:rsidRDefault="003862FA" w:rsidP="005101F4">
            <w:pPr>
              <w:rPr>
                <w:sz w:val="20"/>
                <w:szCs w:val="20"/>
              </w:rPr>
            </w:pPr>
          </w:p>
        </w:tc>
      </w:tr>
      <w:tr w:rsidR="003862FA" w:rsidRPr="00A12790"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1B554D" w:rsidRDefault="003862FA" w:rsidP="005101F4">
            <w:pPr>
              <w:spacing w:line="192" w:lineRule="auto"/>
              <w:rPr>
                <w:sz w:val="20"/>
                <w:szCs w:val="20"/>
              </w:rPr>
            </w:pPr>
            <w:r>
              <w:rPr>
                <w:sz w:val="20"/>
                <w:szCs w:val="20"/>
              </w:rPr>
              <w:t>Текущий контроль по темам</w:t>
            </w:r>
          </w:p>
        </w:tc>
        <w:tc>
          <w:tcPr>
            <w:tcW w:w="4150" w:type="dxa"/>
            <w:tcBorders>
              <w:top w:val="single" w:sz="18"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1B554D">
              <w:rPr>
                <w:b/>
                <w:spacing w:val="2"/>
                <w:sz w:val="20"/>
                <w:szCs w:val="20"/>
              </w:rPr>
              <w:t xml:space="preserve">Тема 1: Восприятие. </w:t>
            </w:r>
            <w:r w:rsidRPr="001B554D">
              <w:rPr>
                <w:spacing w:val="2"/>
                <w:sz w:val="20"/>
                <w:szCs w:val="20"/>
              </w:rPr>
              <w:t xml:space="preserve">Оценивается: </w:t>
            </w:r>
          </w:p>
          <w:p w:rsidR="003862FA" w:rsidRPr="00F863B4" w:rsidRDefault="003862FA" w:rsidP="005101F4">
            <w:pPr>
              <w:spacing w:line="192" w:lineRule="auto"/>
              <w:jc w:val="both"/>
              <w:rPr>
                <w:sz w:val="20"/>
                <w:szCs w:val="20"/>
              </w:rPr>
            </w:pPr>
            <w:r w:rsidRPr="00F863B4">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10"/>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Borders>
              <w:top w:val="single" w:sz="4"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1B554D">
              <w:rPr>
                <w:b/>
                <w:spacing w:val="2"/>
                <w:sz w:val="20"/>
                <w:szCs w:val="20"/>
              </w:rPr>
              <w:t>Тема 2: Сценическое внимание. //</w:t>
            </w:r>
            <w:r w:rsidRPr="001B554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10"/>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Borders>
              <w:top w:val="single" w:sz="4"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1B554D">
              <w:rPr>
                <w:b/>
                <w:spacing w:val="2"/>
                <w:sz w:val="20"/>
                <w:szCs w:val="20"/>
              </w:rPr>
              <w:t xml:space="preserve">Тема 3: Освобождение мышц. </w:t>
            </w:r>
            <w:r w:rsidRPr="001B554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50"/>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Borders>
              <w:top w:val="single" w:sz="4"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i/>
                <w:spacing w:val="2"/>
                <w:sz w:val="20"/>
                <w:szCs w:val="20"/>
              </w:rPr>
            </w:pPr>
            <w:r w:rsidRPr="001B554D">
              <w:rPr>
                <w:b/>
                <w:spacing w:val="2"/>
                <w:sz w:val="20"/>
                <w:szCs w:val="20"/>
              </w:rPr>
              <w:t>Тема 4: Воображение.</w:t>
            </w:r>
            <w:r w:rsidRPr="001B554D">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1B554D"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180"/>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Borders>
              <w:top w:val="single" w:sz="4"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p>
          <w:p w:rsidR="003862FA" w:rsidRPr="001B554D"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1B554D">
              <w:rPr>
                <w:b/>
                <w:spacing w:val="2"/>
                <w:sz w:val="20"/>
                <w:szCs w:val="20"/>
              </w:rPr>
              <w:t xml:space="preserve">Тема 5: Взаимодействие. </w:t>
            </w:r>
            <w:r w:rsidRPr="001B554D">
              <w:rPr>
                <w:spacing w:val="2"/>
                <w:sz w:val="20"/>
                <w:szCs w:val="20"/>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w:t>
            </w:r>
          </w:p>
        </w:tc>
        <w:tc>
          <w:tcPr>
            <w:tcW w:w="1968" w:type="dxa"/>
            <w:tcBorders>
              <w:top w:val="single" w:sz="4"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30"/>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Borders>
              <w:top w:val="single" w:sz="4"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1B554D">
              <w:rPr>
                <w:b/>
                <w:spacing w:val="2"/>
                <w:sz w:val="20"/>
                <w:szCs w:val="20"/>
              </w:rPr>
              <w:t>Тема 6: Импровизация.</w:t>
            </w:r>
            <w:r w:rsidRPr="001B554D">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1B554D"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65"/>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color w:val="000000"/>
                <w:sz w:val="20"/>
                <w:szCs w:val="20"/>
              </w:rPr>
            </w:pPr>
            <w:r w:rsidRPr="001B554D">
              <w:rPr>
                <w:b/>
                <w:spacing w:val="2"/>
                <w:sz w:val="20"/>
                <w:szCs w:val="20"/>
              </w:rPr>
              <w:t xml:space="preserve">Тема 7: Психологическое </w:t>
            </w:r>
            <w:proofErr w:type="spellStart"/>
            <w:r w:rsidRPr="001B554D">
              <w:rPr>
                <w:b/>
                <w:spacing w:val="2"/>
                <w:sz w:val="20"/>
                <w:szCs w:val="20"/>
              </w:rPr>
              <w:t>освобождение.</w:t>
            </w:r>
            <w:r w:rsidRPr="001B554D">
              <w:rPr>
                <w:spacing w:val="2"/>
                <w:sz w:val="20"/>
                <w:szCs w:val="20"/>
              </w:rPr>
              <w:t>Оценивается</w:t>
            </w:r>
            <w:proofErr w:type="spellEnd"/>
            <w:r w:rsidRPr="001B554D">
              <w:rPr>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00"/>
          <w:jc w:val="center"/>
        </w:trPr>
        <w:tc>
          <w:tcPr>
            <w:tcW w:w="3611" w:type="dxa"/>
            <w:vMerge/>
            <w:tcBorders>
              <w:left w:val="single" w:sz="18" w:space="0" w:color="auto"/>
            </w:tcBorders>
            <w:vAlign w:val="center"/>
          </w:tcPr>
          <w:p w:rsidR="003862FA" w:rsidRPr="001B554D" w:rsidRDefault="003862FA" w:rsidP="005101F4">
            <w:pPr>
              <w:spacing w:line="192" w:lineRule="auto"/>
              <w:rPr>
                <w:sz w:val="20"/>
                <w:szCs w:val="20"/>
              </w:rPr>
            </w:pPr>
          </w:p>
        </w:tc>
        <w:tc>
          <w:tcPr>
            <w:tcW w:w="4150" w:type="dxa"/>
            <w:tcBorders>
              <w:bottom w:val="single" w:sz="4" w:space="0" w:color="auto"/>
            </w:tcBorders>
          </w:tcPr>
          <w:p w:rsidR="003862FA" w:rsidRPr="001B554D" w:rsidRDefault="003862FA" w:rsidP="005101F4">
            <w:pPr>
              <w:spacing w:line="192" w:lineRule="auto"/>
              <w:rPr>
                <w:sz w:val="20"/>
                <w:szCs w:val="20"/>
              </w:rPr>
            </w:pPr>
            <w:r w:rsidRPr="001B554D">
              <w:rPr>
                <w:b/>
                <w:spacing w:val="2"/>
                <w:sz w:val="20"/>
                <w:szCs w:val="20"/>
              </w:rPr>
              <w:t>Тема 8: Импровизационное самочувствие.</w:t>
            </w:r>
            <w:r w:rsidRPr="001B554D">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1B554D" w:rsidRDefault="003862FA" w:rsidP="005101F4">
            <w:pPr>
              <w:spacing w:line="192" w:lineRule="auto"/>
              <w:rPr>
                <w:sz w:val="20"/>
                <w:szCs w:val="20"/>
              </w:rPr>
            </w:pPr>
          </w:p>
        </w:tc>
      </w:tr>
      <w:tr w:rsidR="003862FA" w:rsidRPr="00A12790" w:rsidTr="005101F4">
        <w:trPr>
          <w:cantSplit/>
          <w:trHeight w:val="200"/>
          <w:jc w:val="center"/>
        </w:trPr>
        <w:tc>
          <w:tcPr>
            <w:tcW w:w="3611" w:type="dxa"/>
            <w:vMerge/>
            <w:tcBorders>
              <w:left w:val="single" w:sz="18" w:space="0" w:color="auto"/>
              <w:bottom w:val="single" w:sz="18" w:space="0" w:color="auto"/>
            </w:tcBorders>
            <w:vAlign w:val="center"/>
          </w:tcPr>
          <w:p w:rsidR="003862FA" w:rsidRPr="00A12790" w:rsidRDefault="003862FA" w:rsidP="005101F4">
            <w:pPr>
              <w:rPr>
                <w:sz w:val="20"/>
                <w:szCs w:val="20"/>
              </w:rPr>
            </w:pPr>
          </w:p>
        </w:tc>
        <w:tc>
          <w:tcPr>
            <w:tcW w:w="4150" w:type="dxa"/>
            <w:tcBorders>
              <w:bottom w:val="single" w:sz="18" w:space="0" w:color="auto"/>
            </w:tcBorders>
          </w:tcPr>
          <w:p w:rsidR="003862FA" w:rsidRDefault="003862FA" w:rsidP="005101F4">
            <w:pPr>
              <w:pStyle w:val="headertext"/>
              <w:shd w:val="clear" w:color="auto" w:fill="FFFFFF"/>
              <w:spacing w:before="0" w:beforeAutospacing="0" w:after="0" w:afterAutospacing="0" w:line="192" w:lineRule="auto"/>
              <w:ind w:firstLine="709"/>
              <w:jc w:val="both"/>
              <w:textAlignment w:val="baseline"/>
              <w:rPr>
                <w:b/>
                <w:spacing w:val="2"/>
                <w:sz w:val="20"/>
                <w:szCs w:val="20"/>
              </w:rPr>
            </w:pPr>
            <w:r w:rsidRPr="001B554D">
              <w:rPr>
                <w:b/>
                <w:spacing w:val="2"/>
                <w:sz w:val="20"/>
                <w:szCs w:val="20"/>
              </w:rPr>
              <w:t>Тема 9: Музыкально-пластические упражнения.</w:t>
            </w:r>
          </w:p>
          <w:p w:rsidR="003862FA" w:rsidRPr="00F863B4"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1B554D">
              <w:rPr>
                <w:spacing w:val="2"/>
                <w:sz w:val="20"/>
                <w:szCs w:val="20"/>
              </w:rPr>
              <w:t>Оценивается: знание методов управления творческим коллективом; умение</w:t>
            </w:r>
            <w:r w:rsidRPr="001B554D">
              <w:rPr>
                <w:spacing w:val="2"/>
                <w:sz w:val="20"/>
                <w:szCs w:val="20"/>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A12790" w:rsidRDefault="003862FA" w:rsidP="005101F4">
            <w:pPr>
              <w:rPr>
                <w:sz w:val="20"/>
                <w:szCs w:val="20"/>
              </w:rPr>
            </w:pPr>
          </w:p>
        </w:tc>
      </w:tr>
      <w:tr w:rsidR="003862FA" w:rsidRPr="00A12790" w:rsidTr="005101F4">
        <w:trPr>
          <w:cantSplit/>
          <w:trHeight w:val="702"/>
          <w:jc w:val="center"/>
        </w:trPr>
        <w:tc>
          <w:tcPr>
            <w:tcW w:w="3611" w:type="dxa"/>
            <w:vMerge w:val="restart"/>
            <w:tcBorders>
              <w:top w:val="single" w:sz="18" w:space="0" w:color="auto"/>
              <w:left w:val="single" w:sz="18" w:space="0" w:color="auto"/>
            </w:tcBorders>
            <w:vAlign w:val="center"/>
          </w:tcPr>
          <w:p w:rsidR="003862FA" w:rsidRPr="00A12790" w:rsidRDefault="003862FA" w:rsidP="005101F4">
            <w:pPr>
              <w:rPr>
                <w:sz w:val="20"/>
                <w:szCs w:val="20"/>
              </w:rPr>
            </w:pPr>
            <w:r>
              <w:rPr>
                <w:sz w:val="20"/>
                <w:szCs w:val="20"/>
              </w:rPr>
              <w:t>Рубежный контроль</w:t>
            </w:r>
          </w:p>
        </w:tc>
        <w:tc>
          <w:tcPr>
            <w:tcW w:w="4150" w:type="dxa"/>
            <w:tcBorders>
              <w:top w:val="single" w:sz="18" w:space="0" w:color="auto"/>
            </w:tcBorders>
          </w:tcPr>
          <w:p w:rsidR="003862FA" w:rsidRPr="001B554D" w:rsidRDefault="003862FA" w:rsidP="005101F4">
            <w:pPr>
              <w:spacing w:line="192" w:lineRule="auto"/>
              <w:rPr>
                <w:sz w:val="20"/>
                <w:szCs w:val="20"/>
              </w:rPr>
            </w:pPr>
            <w:r w:rsidRPr="001B554D">
              <w:rPr>
                <w:spacing w:val="2"/>
                <w:sz w:val="20"/>
                <w:szCs w:val="20"/>
              </w:rPr>
              <w:t>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A12790" w:rsidRDefault="003862FA" w:rsidP="005101F4">
            <w:pPr>
              <w:rPr>
                <w:sz w:val="20"/>
                <w:szCs w:val="20"/>
              </w:rPr>
            </w:pPr>
          </w:p>
        </w:tc>
      </w:tr>
      <w:tr w:rsidR="003862FA" w:rsidRPr="00A12790" w:rsidTr="005101F4">
        <w:trPr>
          <w:cantSplit/>
          <w:trHeight w:val="160"/>
          <w:jc w:val="center"/>
        </w:trPr>
        <w:tc>
          <w:tcPr>
            <w:tcW w:w="3611" w:type="dxa"/>
            <w:vMerge/>
            <w:tcBorders>
              <w:left w:val="single" w:sz="18" w:space="0" w:color="auto"/>
            </w:tcBorders>
            <w:vAlign w:val="center"/>
          </w:tcPr>
          <w:p w:rsidR="003862FA" w:rsidRDefault="003862FA" w:rsidP="005101F4">
            <w:pPr>
              <w:rPr>
                <w:sz w:val="20"/>
                <w:szCs w:val="20"/>
              </w:rPr>
            </w:pPr>
          </w:p>
        </w:tc>
        <w:tc>
          <w:tcPr>
            <w:tcW w:w="4150" w:type="dxa"/>
            <w:tcBorders>
              <w:top w:val="single" w:sz="4" w:space="0" w:color="auto"/>
            </w:tcBorders>
          </w:tcPr>
          <w:p w:rsidR="003862FA" w:rsidRPr="001B554D"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1B554D">
              <w:rPr>
                <w:spacing w:val="2"/>
                <w:sz w:val="20"/>
                <w:szCs w:val="20"/>
              </w:rPr>
              <w:t xml:space="preserve"> умение создавать художественные образы актерскими средствами на основе замысла постановщиков; </w:t>
            </w:r>
          </w:p>
          <w:p w:rsidR="003862FA" w:rsidRPr="001B554D"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Default="003862FA" w:rsidP="005101F4">
            <w:pPr>
              <w:rPr>
                <w:sz w:val="20"/>
                <w:szCs w:val="20"/>
              </w:rPr>
            </w:pPr>
          </w:p>
        </w:tc>
      </w:tr>
      <w:tr w:rsidR="003862FA" w:rsidRPr="00A12790" w:rsidTr="005101F4">
        <w:trPr>
          <w:cantSplit/>
          <w:trHeight w:val="826"/>
          <w:jc w:val="center"/>
        </w:trPr>
        <w:tc>
          <w:tcPr>
            <w:tcW w:w="3611" w:type="dxa"/>
            <w:vMerge/>
            <w:tcBorders>
              <w:left w:val="single" w:sz="18" w:space="0" w:color="auto"/>
            </w:tcBorders>
            <w:vAlign w:val="center"/>
          </w:tcPr>
          <w:p w:rsidR="003862FA" w:rsidRDefault="003862FA" w:rsidP="005101F4">
            <w:pPr>
              <w:rPr>
                <w:sz w:val="20"/>
                <w:szCs w:val="20"/>
              </w:rPr>
            </w:pPr>
          </w:p>
        </w:tc>
        <w:tc>
          <w:tcPr>
            <w:tcW w:w="4150" w:type="dxa"/>
            <w:tcBorders>
              <w:top w:val="single" w:sz="4" w:space="0" w:color="auto"/>
            </w:tcBorders>
          </w:tcPr>
          <w:p w:rsidR="003862FA" w:rsidRPr="001B554D" w:rsidRDefault="003862FA" w:rsidP="005101F4">
            <w:pPr>
              <w:spacing w:line="192" w:lineRule="auto"/>
              <w:rPr>
                <w:sz w:val="20"/>
                <w:szCs w:val="20"/>
              </w:rPr>
            </w:pPr>
            <w:r w:rsidRPr="001B554D">
              <w:rPr>
                <w:spacing w:val="2"/>
                <w:sz w:val="20"/>
                <w:szCs w:val="20"/>
              </w:rPr>
              <w:t>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Default="003862FA" w:rsidP="005101F4">
            <w:pPr>
              <w:rPr>
                <w:sz w:val="20"/>
                <w:szCs w:val="20"/>
              </w:rPr>
            </w:pPr>
          </w:p>
        </w:tc>
      </w:tr>
      <w:tr w:rsidR="003862FA" w:rsidRPr="00A12790" w:rsidTr="005101F4">
        <w:trPr>
          <w:cantSplit/>
          <w:trHeight w:val="310"/>
          <w:jc w:val="center"/>
        </w:trPr>
        <w:tc>
          <w:tcPr>
            <w:tcW w:w="3611" w:type="dxa"/>
            <w:vMerge w:val="restart"/>
            <w:tcBorders>
              <w:top w:val="single" w:sz="4" w:space="0" w:color="auto"/>
              <w:left w:val="single" w:sz="18" w:space="0" w:color="auto"/>
            </w:tcBorders>
            <w:vAlign w:val="center"/>
          </w:tcPr>
          <w:p w:rsidR="003862FA" w:rsidRPr="00A12790" w:rsidRDefault="003862FA" w:rsidP="005101F4">
            <w:pPr>
              <w:rPr>
                <w:sz w:val="20"/>
                <w:szCs w:val="20"/>
              </w:rPr>
            </w:pPr>
            <w:r>
              <w:rPr>
                <w:sz w:val="20"/>
                <w:szCs w:val="20"/>
              </w:rPr>
              <w:lastRenderedPageBreak/>
              <w:t xml:space="preserve">Экзамен </w:t>
            </w:r>
          </w:p>
        </w:tc>
        <w:tc>
          <w:tcPr>
            <w:tcW w:w="4150" w:type="dxa"/>
            <w:tcBorders>
              <w:top w:val="single" w:sz="4" w:space="0" w:color="auto"/>
            </w:tcBorders>
          </w:tcPr>
          <w:p w:rsidR="003862FA" w:rsidRPr="00F863B4" w:rsidRDefault="003862FA" w:rsidP="005101F4">
            <w:pPr>
              <w:spacing w:line="192" w:lineRule="auto"/>
              <w:rPr>
                <w:b/>
                <w:sz w:val="20"/>
                <w:szCs w:val="20"/>
              </w:rPr>
            </w:pPr>
            <w:r w:rsidRPr="001B554D">
              <w:rPr>
                <w:color w:val="3C3C3C"/>
                <w:spacing w:val="2"/>
                <w:sz w:val="20"/>
                <w:szCs w:val="20"/>
              </w:rPr>
              <w:t>-</w:t>
            </w:r>
            <w:r w:rsidRPr="00F863B4">
              <w:rPr>
                <w:color w:val="3C3C3C"/>
                <w:spacing w:val="2"/>
                <w:sz w:val="20"/>
                <w:szCs w:val="20"/>
              </w:rPr>
              <w:t>Творческий показ:</w:t>
            </w:r>
          </w:p>
          <w:p w:rsidR="003862FA" w:rsidRPr="00F863B4" w:rsidRDefault="003862FA" w:rsidP="005101F4">
            <w:pPr>
              <w:spacing w:line="192" w:lineRule="auto"/>
              <w:rPr>
                <w:sz w:val="20"/>
                <w:szCs w:val="20"/>
              </w:rPr>
            </w:pPr>
            <w:r w:rsidRPr="00F863B4">
              <w:rPr>
                <w:sz w:val="20"/>
                <w:szCs w:val="20"/>
              </w:rPr>
              <w:t xml:space="preserve">Оценивается: </w:t>
            </w:r>
          </w:p>
          <w:p w:rsidR="003862FA" w:rsidRPr="00F863B4" w:rsidRDefault="003862FA" w:rsidP="005101F4">
            <w:pPr>
              <w:spacing w:line="192" w:lineRule="auto"/>
              <w:jc w:val="both"/>
              <w:rPr>
                <w:sz w:val="20"/>
                <w:szCs w:val="20"/>
              </w:rPr>
            </w:pPr>
            <w:r w:rsidRPr="00F863B4">
              <w:rPr>
                <w:color w:val="3C3C3C"/>
                <w:spacing w:val="2"/>
                <w:sz w:val="20"/>
                <w:szCs w:val="20"/>
              </w:rPr>
              <w:t xml:space="preserve">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w:t>
            </w:r>
            <w:r w:rsidRPr="00F863B4">
              <w:rPr>
                <w:spacing w:val="2"/>
                <w:sz w:val="20"/>
                <w:szCs w:val="20"/>
              </w:rPr>
              <w:t xml:space="preserve">Оценивается:  </w:t>
            </w:r>
            <w:r w:rsidRPr="00F863B4">
              <w:rPr>
                <w:sz w:val="20"/>
                <w:szCs w:val="20"/>
              </w:rPr>
              <w:t xml:space="preserve"> 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tc>
        <w:tc>
          <w:tcPr>
            <w:tcW w:w="1968" w:type="dxa"/>
            <w:tcBorders>
              <w:top w:val="single" w:sz="4" w:space="0" w:color="auto"/>
              <w:right w:val="single" w:sz="18" w:space="0" w:color="auto"/>
            </w:tcBorders>
          </w:tcPr>
          <w:p w:rsidR="003862FA" w:rsidRPr="00A12790" w:rsidRDefault="003862FA" w:rsidP="005101F4">
            <w:pPr>
              <w:rPr>
                <w:sz w:val="20"/>
                <w:szCs w:val="20"/>
              </w:rPr>
            </w:pPr>
            <w:r w:rsidRPr="00414B5D">
              <w:rPr>
                <w:sz w:val="20"/>
                <w:szCs w:val="20"/>
              </w:rPr>
              <w:t>Оценка: 5-отл., 4-хор. 3- уд., 2- неуд.</w:t>
            </w:r>
          </w:p>
        </w:tc>
      </w:tr>
      <w:tr w:rsidR="003862FA" w:rsidRPr="00A12790" w:rsidTr="005101F4">
        <w:trPr>
          <w:cantSplit/>
          <w:trHeight w:val="1975"/>
          <w:jc w:val="center"/>
        </w:trPr>
        <w:tc>
          <w:tcPr>
            <w:tcW w:w="3611" w:type="dxa"/>
            <w:vMerge/>
            <w:tcBorders>
              <w:left w:val="single" w:sz="18" w:space="0" w:color="auto"/>
            </w:tcBorders>
          </w:tcPr>
          <w:p w:rsidR="003862FA" w:rsidRPr="00A12790" w:rsidRDefault="003862FA" w:rsidP="005101F4">
            <w:pPr>
              <w:rPr>
                <w:sz w:val="20"/>
                <w:szCs w:val="20"/>
              </w:rPr>
            </w:pPr>
          </w:p>
        </w:tc>
        <w:tc>
          <w:tcPr>
            <w:tcW w:w="4150" w:type="dxa"/>
          </w:tcPr>
          <w:p w:rsidR="003862FA" w:rsidRDefault="003862FA" w:rsidP="005101F4">
            <w:pPr>
              <w:spacing w:line="192" w:lineRule="auto"/>
              <w:rPr>
                <w:color w:val="3C3C3C"/>
                <w:spacing w:val="2"/>
                <w:sz w:val="20"/>
                <w:szCs w:val="20"/>
              </w:rPr>
            </w:pPr>
            <w:r w:rsidRPr="00790822">
              <w:rPr>
                <w:color w:val="3C3C3C"/>
                <w:spacing w:val="2"/>
                <w:sz w:val="20"/>
                <w:szCs w:val="20"/>
              </w:rPr>
              <w:t xml:space="preserve">Защита реферата (конспект) по теоретическим работам </w:t>
            </w:r>
            <w:proofErr w:type="spellStart"/>
            <w:r w:rsidRPr="00790822">
              <w:rPr>
                <w:color w:val="3C3C3C"/>
                <w:spacing w:val="2"/>
                <w:sz w:val="20"/>
                <w:szCs w:val="20"/>
              </w:rPr>
              <w:t>К.С.Станиславского</w:t>
            </w:r>
            <w:proofErr w:type="spellEnd"/>
            <w:r w:rsidRPr="00790822">
              <w:rPr>
                <w:color w:val="3C3C3C"/>
                <w:spacing w:val="2"/>
                <w:sz w:val="20"/>
                <w:szCs w:val="20"/>
              </w:rPr>
              <w:t xml:space="preserve"> и </w:t>
            </w:r>
            <w:proofErr w:type="spellStart"/>
            <w:r w:rsidRPr="00790822">
              <w:rPr>
                <w:color w:val="3C3C3C"/>
                <w:spacing w:val="2"/>
                <w:sz w:val="20"/>
                <w:szCs w:val="20"/>
              </w:rPr>
              <w:t>В.И.Немировича</w:t>
            </w:r>
            <w:proofErr w:type="spellEnd"/>
            <w:r w:rsidRPr="00790822">
              <w:rPr>
                <w:color w:val="3C3C3C"/>
                <w:spacing w:val="2"/>
                <w:sz w:val="20"/>
                <w:szCs w:val="20"/>
              </w:rPr>
              <w:t>-Данченко.</w:t>
            </w:r>
          </w:p>
          <w:p w:rsidR="003862FA" w:rsidRPr="00790822" w:rsidRDefault="003862FA" w:rsidP="005101F4">
            <w:pPr>
              <w:spacing w:line="192" w:lineRule="auto"/>
              <w:rPr>
                <w:sz w:val="20"/>
                <w:szCs w:val="20"/>
              </w:rPr>
            </w:pPr>
            <w:r w:rsidRPr="00790822">
              <w:rPr>
                <w:sz w:val="20"/>
                <w:szCs w:val="20"/>
              </w:rPr>
              <w:t xml:space="preserve">Оценивается: </w:t>
            </w:r>
          </w:p>
          <w:p w:rsidR="003862FA" w:rsidRPr="00790822" w:rsidRDefault="003862FA" w:rsidP="005101F4">
            <w:pPr>
              <w:spacing w:line="192" w:lineRule="auto"/>
              <w:rPr>
                <w:sz w:val="20"/>
                <w:szCs w:val="20"/>
              </w:rPr>
            </w:pPr>
            <w:r w:rsidRPr="00790822">
              <w:rPr>
                <w:color w:val="3C3C3C"/>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A12790" w:rsidRDefault="003862FA" w:rsidP="005101F4">
            <w:pPr>
              <w:rPr>
                <w:sz w:val="20"/>
                <w:szCs w:val="20"/>
              </w:rPr>
            </w:pPr>
          </w:p>
        </w:tc>
      </w:tr>
    </w:tbl>
    <w:p w:rsidR="003862FA" w:rsidRPr="005101F4" w:rsidRDefault="003862FA" w:rsidP="003862FA">
      <w:pPr>
        <w:tabs>
          <w:tab w:val="left" w:pos="1694"/>
        </w:tabs>
        <w:jc w:val="center"/>
        <w:rPr>
          <w:b/>
          <w:sz w:val="24"/>
          <w:szCs w:val="24"/>
        </w:rPr>
      </w:pPr>
      <w:r w:rsidRPr="005101F4">
        <w:rPr>
          <w:b/>
          <w:sz w:val="24"/>
          <w:szCs w:val="24"/>
        </w:rPr>
        <w:t xml:space="preserve">Критерии оценок </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-5 ОТЛИЧНО-  студент полно излагает изученный ма</w:t>
      </w:r>
      <w:r w:rsidRPr="005101F4">
        <w:rPr>
          <w:sz w:val="24"/>
          <w:szCs w:val="24"/>
          <w:lang w:eastAsia="zh-CN"/>
        </w:rPr>
        <w:softHyphen/>
        <w:t>териал, даёт правильное определение специализированных понятий языковых понятий; обнаружива</w:t>
      </w:r>
      <w:r w:rsidRPr="005101F4">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5101F4">
        <w:rPr>
          <w:sz w:val="24"/>
          <w:szCs w:val="24"/>
          <w:lang w:eastAsia="zh-CN"/>
        </w:rPr>
        <w:softHyphen/>
        <w:t>тельно и правильно с точки зрения норм литературного языка.</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Pr="005101F4" w:rsidRDefault="003862FA" w:rsidP="003862FA">
      <w:pPr>
        <w:tabs>
          <w:tab w:val="left" w:pos="1694"/>
        </w:tabs>
        <w:jc w:val="center"/>
        <w:rPr>
          <w:sz w:val="24"/>
          <w:szCs w:val="24"/>
        </w:rPr>
      </w:pPr>
    </w:p>
    <w:p w:rsidR="003862FA" w:rsidRPr="005101F4" w:rsidRDefault="003862FA" w:rsidP="003862FA">
      <w:pPr>
        <w:tabs>
          <w:tab w:val="left" w:pos="1694"/>
        </w:tabs>
        <w:jc w:val="center"/>
        <w:rPr>
          <w:sz w:val="24"/>
          <w:szCs w:val="24"/>
        </w:rPr>
      </w:pPr>
    </w:p>
    <w:p w:rsidR="003862FA" w:rsidRPr="005101F4" w:rsidRDefault="003862FA" w:rsidP="003862FA">
      <w:pPr>
        <w:tabs>
          <w:tab w:val="left" w:pos="1694"/>
        </w:tabs>
        <w:jc w:val="center"/>
        <w:rPr>
          <w:sz w:val="24"/>
          <w:szCs w:val="24"/>
        </w:rPr>
      </w:pPr>
    </w:p>
    <w:p w:rsidR="003862FA" w:rsidRPr="005101F4" w:rsidRDefault="003862FA" w:rsidP="005101F4">
      <w:pPr>
        <w:tabs>
          <w:tab w:val="left" w:pos="1694"/>
        </w:tabs>
        <w:ind w:firstLine="709"/>
        <w:jc w:val="both"/>
        <w:rPr>
          <w:b/>
          <w:sz w:val="24"/>
          <w:szCs w:val="24"/>
        </w:rPr>
      </w:pPr>
      <w:r w:rsidRPr="005101F4">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Default="003862FA" w:rsidP="003862FA">
      <w:pPr>
        <w:pStyle w:val="a6"/>
        <w:widowControl/>
        <w:numPr>
          <w:ilvl w:val="0"/>
          <w:numId w:val="4"/>
        </w:numPr>
        <w:autoSpaceDE/>
        <w:autoSpaceDN/>
        <w:jc w:val="both"/>
        <w:rPr>
          <w:b/>
        </w:rPr>
      </w:pPr>
      <w:r w:rsidRPr="009640EA">
        <w:rPr>
          <w:b/>
        </w:rPr>
        <w:t>Семестр</w:t>
      </w:r>
    </w:p>
    <w:p w:rsidR="003862FA" w:rsidRPr="009640EA" w:rsidRDefault="003862FA" w:rsidP="003862FA">
      <w:pPr>
        <w:pStyle w:val="a6"/>
        <w:ind w:left="720"/>
        <w:jc w:val="both"/>
        <w:rPr>
          <w:b/>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A12790" w:rsidTr="005101F4">
        <w:trPr>
          <w:jc w:val="center"/>
        </w:trPr>
        <w:tc>
          <w:tcPr>
            <w:tcW w:w="3611" w:type="dxa"/>
            <w:tcBorders>
              <w:top w:val="single" w:sz="18" w:space="0" w:color="auto"/>
              <w:left w:val="single" w:sz="18" w:space="0" w:color="auto"/>
              <w:bottom w:val="single" w:sz="18" w:space="0" w:color="auto"/>
            </w:tcBorders>
          </w:tcPr>
          <w:p w:rsidR="003862FA" w:rsidRPr="00C24A72" w:rsidRDefault="003862FA" w:rsidP="005101F4">
            <w:pPr>
              <w:spacing w:line="192" w:lineRule="auto"/>
              <w:rPr>
                <w:sz w:val="20"/>
                <w:szCs w:val="20"/>
              </w:rPr>
            </w:pPr>
            <w:r w:rsidRPr="00C24A72">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C24A72" w:rsidRDefault="003862FA" w:rsidP="005101F4">
            <w:pPr>
              <w:spacing w:line="192" w:lineRule="auto"/>
              <w:rPr>
                <w:sz w:val="20"/>
                <w:szCs w:val="20"/>
              </w:rPr>
            </w:pPr>
            <w:r w:rsidRPr="00C24A72">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C24A72" w:rsidRDefault="003862FA" w:rsidP="005101F4">
            <w:pPr>
              <w:spacing w:line="192" w:lineRule="auto"/>
              <w:rPr>
                <w:sz w:val="20"/>
                <w:szCs w:val="20"/>
              </w:rPr>
            </w:pPr>
            <w:r w:rsidRPr="00C24A72">
              <w:rPr>
                <w:sz w:val="20"/>
                <w:szCs w:val="20"/>
              </w:rPr>
              <w:t>Оценки</w:t>
            </w:r>
          </w:p>
        </w:tc>
      </w:tr>
      <w:tr w:rsidR="003862FA" w:rsidRPr="00A12790" w:rsidTr="005101F4">
        <w:trPr>
          <w:cantSplit/>
          <w:trHeight w:val="452"/>
          <w:jc w:val="center"/>
        </w:trPr>
        <w:tc>
          <w:tcPr>
            <w:tcW w:w="3611" w:type="dxa"/>
            <w:vMerge w:val="restart"/>
            <w:tcBorders>
              <w:top w:val="single" w:sz="18" w:space="0" w:color="auto"/>
              <w:left w:val="single" w:sz="18" w:space="0" w:color="auto"/>
            </w:tcBorders>
            <w:vAlign w:val="center"/>
          </w:tcPr>
          <w:p w:rsidR="003862FA" w:rsidRPr="00C24A72" w:rsidRDefault="003862FA" w:rsidP="005101F4">
            <w:pPr>
              <w:spacing w:line="192" w:lineRule="auto"/>
              <w:rPr>
                <w:sz w:val="20"/>
                <w:szCs w:val="20"/>
              </w:rPr>
            </w:pPr>
            <w:r w:rsidRPr="00C24A72">
              <w:rPr>
                <w:sz w:val="20"/>
                <w:szCs w:val="20"/>
              </w:rPr>
              <w:lastRenderedPageBreak/>
              <w:t xml:space="preserve">Входной контроль </w:t>
            </w:r>
          </w:p>
        </w:tc>
        <w:tc>
          <w:tcPr>
            <w:tcW w:w="4150" w:type="dxa"/>
            <w:tcBorders>
              <w:top w:val="single" w:sz="18" w:space="0" w:color="auto"/>
            </w:tcBorders>
          </w:tcPr>
          <w:p w:rsidR="003862FA" w:rsidRPr="00C24A72" w:rsidRDefault="003862FA" w:rsidP="005101F4">
            <w:pPr>
              <w:pStyle w:val="Style4"/>
              <w:tabs>
                <w:tab w:val="left" w:pos="-36"/>
                <w:tab w:val="left" w:pos="0"/>
                <w:tab w:val="left" w:pos="176"/>
              </w:tabs>
              <w:spacing w:line="192" w:lineRule="auto"/>
              <w:ind w:firstLine="0"/>
              <w:rPr>
                <w:sz w:val="20"/>
                <w:szCs w:val="20"/>
              </w:rPr>
            </w:pPr>
            <w:r w:rsidRPr="00F863B4">
              <w:rPr>
                <w:spacing w:val="2"/>
                <w:sz w:val="20"/>
                <w:szCs w:val="20"/>
              </w:rPr>
              <w:t>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C24A72" w:rsidRDefault="003862FA" w:rsidP="005101F4">
            <w:pPr>
              <w:spacing w:line="192" w:lineRule="auto"/>
              <w:rPr>
                <w:sz w:val="20"/>
                <w:szCs w:val="20"/>
              </w:rPr>
            </w:pPr>
            <w:r w:rsidRPr="00414B5D">
              <w:rPr>
                <w:sz w:val="20"/>
                <w:szCs w:val="20"/>
              </w:rPr>
              <w:t>Зачет/незачет</w:t>
            </w:r>
          </w:p>
        </w:tc>
      </w:tr>
      <w:tr w:rsidR="003862FA" w:rsidRPr="00A12790" w:rsidTr="005101F4">
        <w:trPr>
          <w:cantSplit/>
          <w:trHeight w:val="352"/>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Pr>
          <w:p w:rsidR="003862FA" w:rsidRPr="00F863B4" w:rsidRDefault="003862FA" w:rsidP="005101F4">
            <w:pPr>
              <w:spacing w:line="192" w:lineRule="auto"/>
              <w:rPr>
                <w:sz w:val="20"/>
                <w:szCs w:val="20"/>
              </w:rPr>
            </w:pPr>
            <w:r w:rsidRPr="00F863B4">
              <w:rPr>
                <w:spacing w:val="2"/>
                <w:sz w:val="20"/>
                <w:szCs w:val="20"/>
              </w:rPr>
              <w:t xml:space="preserve">умение создавать художественные образы актерскими средствами на основе замысла постановщиков; </w:t>
            </w:r>
          </w:p>
        </w:tc>
        <w:tc>
          <w:tcPr>
            <w:tcW w:w="1968" w:type="dxa"/>
            <w:tcBorders>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6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bottom w:val="single" w:sz="4" w:space="0" w:color="auto"/>
            </w:tcBorders>
          </w:tcPr>
          <w:p w:rsidR="003862FA" w:rsidRPr="00C24A72" w:rsidRDefault="003862FA" w:rsidP="005101F4">
            <w:pPr>
              <w:pStyle w:val="Style4"/>
              <w:tabs>
                <w:tab w:val="left" w:pos="-36"/>
                <w:tab w:val="left" w:pos="0"/>
                <w:tab w:val="left" w:pos="176"/>
              </w:tabs>
              <w:spacing w:line="192" w:lineRule="auto"/>
              <w:ind w:firstLine="0"/>
              <w:rPr>
                <w:sz w:val="20"/>
                <w:szCs w:val="20"/>
              </w:rPr>
            </w:pPr>
            <w:r w:rsidRPr="00F863B4">
              <w:rPr>
                <w:spacing w:val="2"/>
                <w:sz w:val="20"/>
                <w:szCs w:val="20"/>
              </w:rPr>
              <w:t>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C24A72" w:rsidRDefault="003862FA" w:rsidP="005101F4">
            <w:pPr>
              <w:spacing w:line="192" w:lineRule="auto"/>
              <w:rPr>
                <w:sz w:val="20"/>
                <w:szCs w:val="20"/>
              </w:rPr>
            </w:pPr>
            <w:r>
              <w:rPr>
                <w:sz w:val="20"/>
                <w:szCs w:val="20"/>
              </w:rPr>
              <w:t>Присутствие на занятиях</w:t>
            </w:r>
          </w:p>
        </w:tc>
        <w:tc>
          <w:tcPr>
            <w:tcW w:w="4150" w:type="dxa"/>
            <w:tcBorders>
              <w:top w:val="single" w:sz="18" w:space="0" w:color="auto"/>
              <w:bottom w:val="single" w:sz="18" w:space="0" w:color="auto"/>
            </w:tcBorders>
          </w:tcPr>
          <w:p w:rsidR="003862FA" w:rsidRPr="00C24A72" w:rsidRDefault="003862FA" w:rsidP="005101F4">
            <w:pPr>
              <w:spacing w:line="192" w:lineRule="auto"/>
              <w:rPr>
                <w:sz w:val="20"/>
                <w:szCs w:val="20"/>
              </w:rPr>
            </w:pPr>
            <w:r w:rsidRPr="00C24A72">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C24A72" w:rsidRDefault="003862FA" w:rsidP="005101F4">
            <w:pPr>
              <w:spacing w:line="192" w:lineRule="auto"/>
              <w:rPr>
                <w:sz w:val="20"/>
                <w:szCs w:val="20"/>
              </w:rPr>
            </w:pPr>
            <w:r w:rsidRPr="00C24A72">
              <w:rPr>
                <w:sz w:val="20"/>
                <w:szCs w:val="20"/>
              </w:rPr>
              <w:t>Текущий контроль по темам</w:t>
            </w:r>
          </w:p>
        </w:tc>
        <w:tc>
          <w:tcPr>
            <w:tcW w:w="4150" w:type="dxa"/>
            <w:tcBorders>
              <w:top w:val="single" w:sz="18" w:space="0" w:color="auto"/>
            </w:tcBorders>
          </w:tcPr>
          <w:p w:rsidR="003862FA" w:rsidRPr="00790822" w:rsidRDefault="003862FA" w:rsidP="005101F4">
            <w:pPr>
              <w:spacing w:line="192" w:lineRule="auto"/>
              <w:rPr>
                <w:sz w:val="20"/>
                <w:szCs w:val="20"/>
              </w:rPr>
            </w:pPr>
            <w:r w:rsidRPr="00C24A72">
              <w:rPr>
                <w:b/>
                <w:color w:val="3C3C3C"/>
                <w:spacing w:val="2"/>
                <w:sz w:val="20"/>
                <w:szCs w:val="20"/>
              </w:rPr>
              <w:t xml:space="preserve">Тема 10: Наблюдения за трудовыми навыками физическим </w:t>
            </w:r>
            <w:proofErr w:type="spellStart"/>
            <w:proofErr w:type="gramStart"/>
            <w:r w:rsidRPr="00C24A72">
              <w:rPr>
                <w:b/>
                <w:color w:val="3C3C3C"/>
                <w:spacing w:val="2"/>
                <w:sz w:val="20"/>
                <w:szCs w:val="20"/>
              </w:rPr>
              <w:t>самочувствием.</w:t>
            </w:r>
            <w:r w:rsidRPr="00790822">
              <w:rPr>
                <w:sz w:val="20"/>
                <w:szCs w:val="20"/>
              </w:rPr>
              <w:t>Оценивается</w:t>
            </w:r>
            <w:proofErr w:type="spellEnd"/>
            <w:proofErr w:type="gramEnd"/>
            <w:r w:rsidRPr="00790822">
              <w:rPr>
                <w:sz w:val="20"/>
                <w:szCs w:val="20"/>
              </w:rPr>
              <w:t xml:space="preserve">: </w:t>
            </w:r>
          </w:p>
          <w:p w:rsidR="003862FA" w:rsidRPr="00C24A72" w:rsidRDefault="003862FA" w:rsidP="005101F4">
            <w:pPr>
              <w:spacing w:line="192" w:lineRule="auto"/>
              <w:rPr>
                <w:sz w:val="20"/>
                <w:szCs w:val="20"/>
              </w:rPr>
            </w:pPr>
            <w:r w:rsidRPr="00790822">
              <w:rPr>
                <w:color w:val="3C3C3C"/>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1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pStyle w:val="headertext"/>
              <w:shd w:val="clear" w:color="auto" w:fill="FFFFFF"/>
              <w:spacing w:before="0" w:beforeAutospacing="0" w:after="0" w:afterAutospacing="0" w:line="192" w:lineRule="auto"/>
              <w:jc w:val="both"/>
              <w:textAlignment w:val="baseline"/>
              <w:rPr>
                <w:i/>
                <w:spacing w:val="2"/>
                <w:sz w:val="20"/>
                <w:szCs w:val="20"/>
              </w:rPr>
            </w:pPr>
          </w:p>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b/>
                <w:color w:val="3C3C3C"/>
                <w:spacing w:val="2"/>
                <w:sz w:val="20"/>
                <w:szCs w:val="20"/>
              </w:rPr>
              <w:t xml:space="preserve">Тема 11: Этюды на основе </w:t>
            </w:r>
            <w:proofErr w:type="spellStart"/>
            <w:proofErr w:type="gramStart"/>
            <w:r w:rsidRPr="00C24A72">
              <w:rPr>
                <w:b/>
                <w:color w:val="3C3C3C"/>
                <w:spacing w:val="2"/>
                <w:sz w:val="20"/>
                <w:szCs w:val="20"/>
              </w:rPr>
              <w:t>наблюдений.</w:t>
            </w:r>
            <w:r w:rsidRPr="00C24A72">
              <w:rPr>
                <w:color w:val="3C3C3C"/>
                <w:spacing w:val="2"/>
                <w:sz w:val="20"/>
                <w:szCs w:val="20"/>
              </w:rPr>
              <w:t>Оценивается</w:t>
            </w:r>
            <w:proofErr w:type="spellEnd"/>
            <w:proofErr w:type="gramEnd"/>
            <w:r w:rsidRPr="00C24A72">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sz w:val="20"/>
                <w:szCs w:val="20"/>
              </w:rPr>
            </w:pPr>
          </w:p>
          <w:p w:rsidR="003862FA" w:rsidRPr="00C24A7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1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p>
          <w:p w:rsidR="003862FA"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b/>
                <w:color w:val="3C3C3C"/>
                <w:spacing w:val="2"/>
                <w:sz w:val="20"/>
                <w:szCs w:val="20"/>
              </w:rPr>
              <w:t>Тема 12: Предлагаемые обстоятельства</w:t>
            </w:r>
            <w:r w:rsidRPr="00C24A72">
              <w:rPr>
                <w:color w:val="3C3C3C"/>
                <w:spacing w:val="2"/>
                <w:sz w:val="20"/>
                <w:szCs w:val="20"/>
              </w:rPr>
              <w:t>. Оценивается: знание</w:t>
            </w:r>
            <w:r w:rsidRPr="00C24A72">
              <w:rPr>
                <w:color w:val="3C3C3C"/>
                <w:spacing w:val="2"/>
                <w:sz w:val="20"/>
                <w:szCs w:val="20"/>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5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pStyle w:val="headertext"/>
              <w:shd w:val="clear" w:color="auto" w:fill="FFFFFF"/>
              <w:spacing w:before="0" w:beforeAutospacing="0" w:after="0" w:afterAutospacing="0" w:line="192" w:lineRule="auto"/>
              <w:jc w:val="both"/>
              <w:textAlignment w:val="baseline"/>
              <w:rPr>
                <w:sz w:val="20"/>
                <w:szCs w:val="20"/>
              </w:rPr>
            </w:pPr>
            <w:r w:rsidRPr="00C24A72">
              <w:rPr>
                <w:b/>
                <w:color w:val="3C3C3C"/>
                <w:spacing w:val="2"/>
                <w:sz w:val="20"/>
                <w:szCs w:val="20"/>
              </w:rPr>
              <w:t>Тема 13: Этюды на событие</w:t>
            </w:r>
            <w:r w:rsidRPr="00C24A72">
              <w:rPr>
                <w:color w:val="3C3C3C"/>
                <w:spacing w:val="2"/>
                <w:sz w:val="20"/>
                <w:szCs w:val="20"/>
              </w:rPr>
              <w:t>.</w:t>
            </w:r>
          </w:p>
          <w:p w:rsidR="003862FA"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color w:val="3C3C3C"/>
                <w:spacing w:val="2"/>
                <w:sz w:val="20"/>
                <w:szCs w:val="20"/>
              </w:rPr>
              <w:t>Оценивается: знание</w:t>
            </w:r>
            <w:r w:rsidRPr="00C24A72">
              <w:rPr>
                <w:color w:val="3C3C3C"/>
                <w:spacing w:val="2"/>
                <w:sz w:val="20"/>
                <w:szCs w:val="20"/>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18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Default="003862FA" w:rsidP="005101F4">
            <w:pPr>
              <w:spacing w:line="192" w:lineRule="auto"/>
              <w:jc w:val="both"/>
              <w:rPr>
                <w:sz w:val="20"/>
                <w:szCs w:val="20"/>
                <w:lang w:eastAsia="zh-CN"/>
              </w:rPr>
            </w:pPr>
            <w:r w:rsidRPr="00C24A72">
              <w:rPr>
                <w:b/>
                <w:sz w:val="20"/>
                <w:szCs w:val="20"/>
                <w:lang w:eastAsia="zh-CN"/>
              </w:rPr>
              <w:t>Тема 14:Этюды на конфликт (активное воздействие на партнёра)</w:t>
            </w:r>
            <w:r w:rsidRPr="00C24A72">
              <w:rPr>
                <w:sz w:val="20"/>
                <w:szCs w:val="20"/>
                <w:lang w:eastAsia="zh-CN"/>
              </w:rPr>
              <w:t xml:space="preserve">. </w:t>
            </w:r>
          </w:p>
          <w:p w:rsidR="003862FA" w:rsidRDefault="003862FA" w:rsidP="005101F4">
            <w:pPr>
              <w:spacing w:line="192" w:lineRule="auto"/>
              <w:jc w:val="both"/>
              <w:rPr>
                <w:sz w:val="20"/>
                <w:szCs w:val="20"/>
                <w:lang w:eastAsia="zh-CN"/>
              </w:rPr>
            </w:pPr>
            <w:r w:rsidRPr="00C24A72">
              <w:rPr>
                <w:sz w:val="20"/>
                <w:szCs w:val="20"/>
                <w:lang w:eastAsia="zh-CN"/>
              </w:rPr>
              <w:t xml:space="preserve">Оценивается: знание </w:t>
            </w:r>
            <w:r w:rsidRPr="00C24A72">
              <w:rPr>
                <w:sz w:val="20"/>
                <w:szCs w:val="20"/>
                <w:lang w:eastAsia="zh-CN"/>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3862FA" w:rsidRPr="00C24A72" w:rsidRDefault="003862FA" w:rsidP="005101F4">
            <w:pPr>
              <w:spacing w:line="192" w:lineRule="auto"/>
              <w:jc w:val="both"/>
              <w:rPr>
                <w:sz w:val="20"/>
                <w:szCs w:val="20"/>
                <w:lang w:eastAsia="zh-CN"/>
              </w:rPr>
            </w:pPr>
            <w:r w:rsidRPr="00C24A72">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3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pStyle w:val="Style4"/>
              <w:tabs>
                <w:tab w:val="left" w:pos="-36"/>
                <w:tab w:val="left" w:pos="0"/>
                <w:tab w:val="left" w:pos="176"/>
              </w:tabs>
              <w:spacing w:line="192" w:lineRule="auto"/>
              <w:ind w:firstLine="0"/>
              <w:jc w:val="both"/>
              <w:rPr>
                <w:sz w:val="20"/>
                <w:szCs w:val="20"/>
              </w:rPr>
            </w:pPr>
            <w:r w:rsidRPr="00C24A72">
              <w:rPr>
                <w:b/>
                <w:bCs/>
                <w:color w:val="000000"/>
                <w:sz w:val="20"/>
                <w:szCs w:val="20"/>
                <w:lang w:eastAsia="ru-RU"/>
              </w:rPr>
              <w:t xml:space="preserve">Тема 15: Действие и контрдействие. </w:t>
            </w:r>
            <w:r w:rsidRPr="00C24A72">
              <w:rPr>
                <w:sz w:val="20"/>
                <w:szCs w:val="20"/>
              </w:rPr>
              <w:t>Оценивается: знание</w:t>
            </w:r>
            <w:r w:rsidRPr="00C24A72">
              <w:rPr>
                <w:sz w:val="20"/>
                <w:szCs w:val="20"/>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pStyle w:val="Style4"/>
              <w:tabs>
                <w:tab w:val="left" w:pos="-36"/>
                <w:tab w:val="left" w:pos="0"/>
                <w:tab w:val="left" w:pos="176"/>
              </w:tabs>
              <w:spacing w:line="192" w:lineRule="auto"/>
              <w:ind w:firstLine="0"/>
              <w:jc w:val="both"/>
              <w:rPr>
                <w:b/>
                <w:bCs/>
                <w:color w:val="000000"/>
                <w:sz w:val="20"/>
                <w:szCs w:val="20"/>
                <w:lang w:eastAsia="ru-RU"/>
              </w:rPr>
            </w:pPr>
          </w:p>
          <w:p w:rsidR="003862FA" w:rsidRPr="00C24A7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65"/>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Pr>
          <w:p w:rsidR="003862FA"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b/>
                <w:color w:val="3C3C3C"/>
                <w:spacing w:val="2"/>
                <w:sz w:val="20"/>
                <w:szCs w:val="20"/>
              </w:rPr>
              <w:t xml:space="preserve">Тема 16: </w:t>
            </w:r>
            <w:proofErr w:type="gramStart"/>
            <w:r w:rsidRPr="00C24A72">
              <w:rPr>
                <w:b/>
                <w:color w:val="3C3C3C"/>
                <w:spacing w:val="2"/>
                <w:sz w:val="20"/>
                <w:szCs w:val="20"/>
              </w:rPr>
              <w:t xml:space="preserve">Природа  </w:t>
            </w:r>
            <w:proofErr w:type="spellStart"/>
            <w:r w:rsidRPr="00C24A72">
              <w:rPr>
                <w:b/>
                <w:color w:val="3C3C3C"/>
                <w:spacing w:val="2"/>
                <w:sz w:val="20"/>
                <w:szCs w:val="20"/>
              </w:rPr>
              <w:t>конфликта</w:t>
            </w:r>
            <w:proofErr w:type="gramEnd"/>
            <w:r w:rsidRPr="00C24A72">
              <w:rPr>
                <w:b/>
                <w:color w:val="3C3C3C"/>
                <w:spacing w:val="2"/>
                <w:sz w:val="20"/>
                <w:szCs w:val="20"/>
              </w:rPr>
              <w:t>.</w:t>
            </w:r>
            <w:r w:rsidRPr="00C24A72">
              <w:rPr>
                <w:color w:val="3C3C3C"/>
                <w:spacing w:val="2"/>
                <w:sz w:val="20"/>
                <w:szCs w:val="20"/>
              </w:rPr>
              <w:t>Оценивается</w:t>
            </w:r>
            <w:proofErr w:type="spellEnd"/>
            <w:r w:rsidRPr="00C24A72">
              <w:rPr>
                <w:color w:val="3C3C3C"/>
                <w:spacing w:val="2"/>
                <w:sz w:val="20"/>
                <w:szCs w:val="20"/>
              </w:rPr>
              <w:t>: знание</w:t>
            </w:r>
            <w:r w:rsidRPr="00C24A72">
              <w:rPr>
                <w:color w:val="3C3C3C"/>
                <w:spacing w:val="2"/>
                <w:sz w:val="20"/>
                <w:szCs w:val="20"/>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p>
          <w:p w:rsidR="003862FA" w:rsidRPr="00C24A72" w:rsidRDefault="003862FA" w:rsidP="005101F4">
            <w:pPr>
              <w:spacing w:line="192" w:lineRule="auto"/>
              <w:rPr>
                <w:color w:val="000000"/>
                <w:sz w:val="20"/>
                <w:szCs w:val="20"/>
              </w:rPr>
            </w:pPr>
          </w:p>
        </w:tc>
        <w:tc>
          <w:tcPr>
            <w:tcW w:w="1968" w:type="dxa"/>
            <w:tcBorders>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0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bottom w:val="single" w:sz="4" w:space="0" w:color="auto"/>
            </w:tcBorders>
          </w:tcPr>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b/>
                <w:color w:val="3C3C3C"/>
                <w:spacing w:val="2"/>
                <w:sz w:val="20"/>
                <w:szCs w:val="20"/>
              </w:rPr>
              <w:t xml:space="preserve">Тема 17: Этюды с импровизационным </w:t>
            </w:r>
            <w:proofErr w:type="spellStart"/>
            <w:proofErr w:type="gramStart"/>
            <w:r w:rsidRPr="00C24A72">
              <w:rPr>
                <w:b/>
                <w:color w:val="3C3C3C"/>
                <w:spacing w:val="2"/>
                <w:sz w:val="20"/>
                <w:szCs w:val="20"/>
              </w:rPr>
              <w:t>текстом</w:t>
            </w:r>
            <w:r w:rsidRPr="00C24A72">
              <w:rPr>
                <w:color w:val="3C3C3C"/>
                <w:spacing w:val="2"/>
                <w:sz w:val="20"/>
                <w:szCs w:val="20"/>
              </w:rPr>
              <w:t>.Оценивается</w:t>
            </w:r>
            <w:proofErr w:type="spellEnd"/>
            <w:proofErr w:type="gramEnd"/>
            <w:r w:rsidRPr="00C24A72">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spacing w:line="192" w:lineRule="auto"/>
              <w:rPr>
                <w:sz w:val="20"/>
                <w:szCs w:val="20"/>
              </w:rPr>
            </w:pPr>
          </w:p>
        </w:tc>
        <w:tc>
          <w:tcPr>
            <w:tcW w:w="1968" w:type="dxa"/>
            <w:tcBorders>
              <w:bottom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200"/>
          <w:jc w:val="center"/>
        </w:trPr>
        <w:tc>
          <w:tcPr>
            <w:tcW w:w="3611" w:type="dxa"/>
            <w:vMerge/>
            <w:tcBorders>
              <w:left w:val="single" w:sz="18" w:space="0" w:color="auto"/>
              <w:bottom w:val="single" w:sz="18" w:space="0" w:color="auto"/>
            </w:tcBorders>
            <w:vAlign w:val="center"/>
          </w:tcPr>
          <w:p w:rsidR="003862FA" w:rsidRPr="00C24A72" w:rsidRDefault="003862FA" w:rsidP="005101F4">
            <w:pPr>
              <w:spacing w:line="192" w:lineRule="auto"/>
              <w:rPr>
                <w:sz w:val="20"/>
                <w:szCs w:val="20"/>
              </w:rPr>
            </w:pPr>
          </w:p>
        </w:tc>
        <w:tc>
          <w:tcPr>
            <w:tcW w:w="4150" w:type="dxa"/>
            <w:tcBorders>
              <w:bottom w:val="single" w:sz="18"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b/>
                <w:color w:val="3C3C3C"/>
                <w:spacing w:val="2"/>
                <w:sz w:val="20"/>
                <w:szCs w:val="20"/>
              </w:rPr>
              <w:t>Тема 18:Этюды по картинам</w:t>
            </w:r>
            <w:r w:rsidRPr="00C24A72">
              <w:rPr>
                <w:color w:val="3C3C3C"/>
                <w:spacing w:val="2"/>
                <w:sz w:val="20"/>
                <w:szCs w:val="20"/>
              </w:rPr>
              <w:t xml:space="preserve">. 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 </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C24A7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C24A72"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p>
          <w:p w:rsidR="003862FA" w:rsidRPr="00C24A72" w:rsidRDefault="003862FA" w:rsidP="005101F4">
            <w:pPr>
              <w:spacing w:line="192" w:lineRule="auto"/>
              <w:rPr>
                <w:color w:val="000000"/>
                <w:sz w:val="20"/>
                <w:szCs w:val="20"/>
              </w:rPr>
            </w:pPr>
          </w:p>
        </w:tc>
        <w:tc>
          <w:tcPr>
            <w:tcW w:w="1968" w:type="dxa"/>
            <w:tcBorders>
              <w:bottom w:val="single" w:sz="18"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702"/>
          <w:jc w:val="center"/>
        </w:trPr>
        <w:tc>
          <w:tcPr>
            <w:tcW w:w="3611" w:type="dxa"/>
            <w:vMerge w:val="restart"/>
            <w:tcBorders>
              <w:top w:val="single" w:sz="18" w:space="0" w:color="auto"/>
              <w:left w:val="single" w:sz="18" w:space="0" w:color="auto"/>
            </w:tcBorders>
            <w:vAlign w:val="center"/>
          </w:tcPr>
          <w:p w:rsidR="003862FA" w:rsidRPr="00C24A72" w:rsidRDefault="003862FA" w:rsidP="005101F4">
            <w:pPr>
              <w:spacing w:line="192" w:lineRule="auto"/>
              <w:rPr>
                <w:sz w:val="20"/>
                <w:szCs w:val="20"/>
              </w:rPr>
            </w:pPr>
            <w:r>
              <w:rPr>
                <w:sz w:val="20"/>
                <w:szCs w:val="20"/>
              </w:rPr>
              <w:t>Рубежный контроль</w:t>
            </w:r>
          </w:p>
        </w:tc>
        <w:tc>
          <w:tcPr>
            <w:tcW w:w="4150" w:type="dxa"/>
            <w:tcBorders>
              <w:top w:val="single" w:sz="18" w:space="0" w:color="auto"/>
            </w:tcBorders>
          </w:tcPr>
          <w:p w:rsidR="003862FA" w:rsidRPr="00C24A72" w:rsidRDefault="003862FA" w:rsidP="005101F4">
            <w:pPr>
              <w:spacing w:line="192" w:lineRule="auto"/>
              <w:jc w:val="both"/>
              <w:rPr>
                <w:color w:val="3C3C3C"/>
                <w:spacing w:val="2"/>
                <w:sz w:val="20"/>
                <w:szCs w:val="20"/>
              </w:rPr>
            </w:pPr>
            <w:r w:rsidRPr="00C24A72">
              <w:rPr>
                <w:color w:val="3C3C3C"/>
                <w:spacing w:val="2"/>
                <w:sz w:val="20"/>
                <w:szCs w:val="20"/>
              </w:rPr>
              <w:t>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160"/>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spacing w:line="192" w:lineRule="auto"/>
              <w:rPr>
                <w:color w:val="3C3C3C"/>
                <w:spacing w:val="2"/>
                <w:sz w:val="20"/>
                <w:szCs w:val="20"/>
              </w:rPr>
            </w:pPr>
            <w:r w:rsidRPr="00C24A72">
              <w:rPr>
                <w:color w:val="3C3C3C"/>
                <w:spacing w:val="2"/>
                <w:sz w:val="20"/>
                <w:szCs w:val="20"/>
              </w:rPr>
              <w:t xml:space="preserve">умение создавать художественные образы актерскими средствами на основе замысла постановщиков; </w:t>
            </w:r>
          </w:p>
          <w:p w:rsidR="003862FA" w:rsidRPr="00C24A72" w:rsidRDefault="003862FA" w:rsidP="005101F4">
            <w:pPr>
              <w:spacing w:line="192" w:lineRule="auto"/>
              <w:jc w:val="both"/>
              <w:rPr>
                <w:color w:val="3C3C3C"/>
                <w:spacing w:val="2"/>
                <w:sz w:val="20"/>
                <w:szCs w:val="20"/>
              </w:rPr>
            </w:pPr>
          </w:p>
          <w:p w:rsidR="003862FA" w:rsidRPr="00C24A7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924"/>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spacing w:line="192" w:lineRule="auto"/>
              <w:rPr>
                <w:sz w:val="20"/>
                <w:szCs w:val="20"/>
              </w:rPr>
            </w:pPr>
            <w:r w:rsidRPr="00C24A72">
              <w:rPr>
                <w:color w:val="3C3C3C"/>
                <w:spacing w:val="2"/>
                <w:sz w:val="20"/>
                <w:szCs w:val="20"/>
              </w:rPr>
              <w:t>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432"/>
          <w:jc w:val="center"/>
        </w:trPr>
        <w:tc>
          <w:tcPr>
            <w:tcW w:w="3611" w:type="dxa"/>
            <w:vMerge w:val="restart"/>
            <w:tcBorders>
              <w:top w:val="single" w:sz="4" w:space="0" w:color="auto"/>
              <w:left w:val="single" w:sz="18" w:space="0" w:color="auto"/>
            </w:tcBorders>
            <w:vAlign w:val="center"/>
          </w:tcPr>
          <w:p w:rsidR="003862FA" w:rsidRPr="00C24A72" w:rsidRDefault="005F3E90" w:rsidP="005101F4">
            <w:pPr>
              <w:spacing w:line="192" w:lineRule="auto"/>
              <w:rPr>
                <w:sz w:val="20"/>
                <w:szCs w:val="20"/>
              </w:rPr>
            </w:pPr>
            <w:r>
              <w:rPr>
                <w:sz w:val="20"/>
                <w:szCs w:val="20"/>
              </w:rPr>
              <w:lastRenderedPageBreak/>
              <w:t>Показ</w:t>
            </w:r>
          </w:p>
        </w:tc>
        <w:tc>
          <w:tcPr>
            <w:tcW w:w="4150" w:type="dxa"/>
            <w:tcBorders>
              <w:top w:val="single" w:sz="4" w:space="0" w:color="auto"/>
              <w:bottom w:val="single" w:sz="4" w:space="0" w:color="auto"/>
            </w:tcBorders>
          </w:tcPr>
          <w:p w:rsidR="003862FA" w:rsidRDefault="003862FA" w:rsidP="005101F4">
            <w:pPr>
              <w:spacing w:line="192" w:lineRule="auto"/>
              <w:rPr>
                <w:sz w:val="20"/>
                <w:szCs w:val="20"/>
              </w:rPr>
            </w:pPr>
            <w:r w:rsidRPr="00C24A72">
              <w:rPr>
                <w:sz w:val="20"/>
                <w:szCs w:val="20"/>
              </w:rPr>
              <w:t xml:space="preserve">Практические творческие работы, представляемые на </w:t>
            </w:r>
            <w:r w:rsidR="005F3E90">
              <w:rPr>
                <w:sz w:val="20"/>
                <w:szCs w:val="20"/>
              </w:rPr>
              <w:t>показ</w:t>
            </w:r>
            <w:r w:rsidRPr="00C24A72">
              <w:rPr>
                <w:sz w:val="20"/>
                <w:szCs w:val="20"/>
              </w:rPr>
              <w:t>//</w:t>
            </w:r>
          </w:p>
          <w:p w:rsidR="003862FA" w:rsidRPr="00C24A72" w:rsidRDefault="003862FA" w:rsidP="005101F4">
            <w:pPr>
              <w:spacing w:line="192" w:lineRule="auto"/>
              <w:jc w:val="both"/>
              <w:rPr>
                <w:sz w:val="20"/>
                <w:szCs w:val="20"/>
              </w:rPr>
            </w:pPr>
            <w:proofErr w:type="spellStart"/>
            <w:r w:rsidRPr="005756AC">
              <w:rPr>
                <w:sz w:val="20"/>
                <w:szCs w:val="20"/>
              </w:rPr>
              <w:t>Оценивается:знание</w:t>
            </w:r>
            <w:proofErr w:type="spellEnd"/>
            <w:r w:rsidRPr="005756AC">
              <w:rPr>
                <w:sz w:val="20"/>
                <w:szCs w:val="20"/>
              </w:rPr>
              <w:t xml:space="preserve">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tc>
        <w:tc>
          <w:tcPr>
            <w:tcW w:w="1968" w:type="dxa"/>
            <w:tcBorders>
              <w:top w:val="single" w:sz="4" w:space="0" w:color="auto"/>
              <w:bottom w:val="single" w:sz="4" w:space="0" w:color="auto"/>
              <w:right w:val="single" w:sz="18" w:space="0" w:color="auto"/>
            </w:tcBorders>
          </w:tcPr>
          <w:p w:rsidR="003862FA" w:rsidRPr="00C24A72" w:rsidRDefault="003862FA" w:rsidP="005101F4">
            <w:pPr>
              <w:spacing w:line="192" w:lineRule="auto"/>
              <w:rPr>
                <w:sz w:val="20"/>
                <w:szCs w:val="20"/>
              </w:rPr>
            </w:pPr>
            <w:r w:rsidRPr="00414B5D">
              <w:rPr>
                <w:sz w:val="20"/>
                <w:szCs w:val="20"/>
              </w:rPr>
              <w:t>Оценка: 5-отл., 4-хор. 3- уд., 2- неуд.</w:t>
            </w:r>
          </w:p>
        </w:tc>
      </w:tr>
      <w:tr w:rsidR="003862FA" w:rsidRPr="00A12790" w:rsidTr="005101F4">
        <w:trPr>
          <w:cantSplit/>
          <w:trHeight w:val="708"/>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bottom w:val="single" w:sz="4" w:space="0" w:color="auto"/>
            </w:tcBorders>
          </w:tcPr>
          <w:p w:rsidR="003862FA" w:rsidRPr="00C24A72" w:rsidRDefault="003862FA" w:rsidP="005101F4">
            <w:pPr>
              <w:spacing w:line="192" w:lineRule="auto"/>
              <w:rPr>
                <w:sz w:val="20"/>
                <w:szCs w:val="20"/>
              </w:rPr>
            </w:pPr>
            <w:r w:rsidRPr="00C24A72">
              <w:rPr>
                <w:sz w:val="20"/>
                <w:szCs w:val="20"/>
              </w:rPr>
              <w:t xml:space="preserve">Оценивается: </w:t>
            </w:r>
          </w:p>
          <w:p w:rsidR="003862FA" w:rsidRPr="00C24A72" w:rsidRDefault="003862FA" w:rsidP="005101F4">
            <w:pPr>
              <w:spacing w:line="192" w:lineRule="auto"/>
              <w:rPr>
                <w:sz w:val="20"/>
                <w:szCs w:val="20"/>
              </w:rPr>
            </w:pPr>
            <w:r w:rsidRPr="00C24A72">
              <w:rPr>
                <w:sz w:val="20"/>
                <w:szCs w:val="20"/>
              </w:rPr>
              <w:t xml:space="preserve">: знание теоретических и методических основ актерского мастерства; </w:t>
            </w:r>
          </w:p>
        </w:tc>
        <w:tc>
          <w:tcPr>
            <w:tcW w:w="1968" w:type="dxa"/>
            <w:tcBorders>
              <w:top w:val="single" w:sz="4" w:space="0" w:color="auto"/>
              <w:bottom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696"/>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bottom w:val="single" w:sz="4" w:space="0" w:color="auto"/>
            </w:tcBorders>
          </w:tcPr>
          <w:p w:rsidR="003862FA" w:rsidRPr="00C24A72" w:rsidRDefault="003862FA" w:rsidP="005101F4">
            <w:pPr>
              <w:spacing w:line="192" w:lineRule="auto"/>
              <w:rPr>
                <w:sz w:val="20"/>
                <w:szCs w:val="20"/>
              </w:rPr>
            </w:pPr>
            <w:r w:rsidRPr="00C24A72">
              <w:rPr>
                <w:sz w:val="20"/>
                <w:szCs w:val="20"/>
              </w:rPr>
              <w:t>умение создавать художественные образы актерскими средствами на основе замысла постановщиков;</w:t>
            </w:r>
          </w:p>
        </w:tc>
        <w:tc>
          <w:tcPr>
            <w:tcW w:w="1968" w:type="dxa"/>
            <w:tcBorders>
              <w:top w:val="single" w:sz="4" w:space="0" w:color="auto"/>
              <w:bottom w:val="single" w:sz="4" w:space="0" w:color="auto"/>
              <w:right w:val="single" w:sz="18" w:space="0" w:color="auto"/>
            </w:tcBorders>
          </w:tcPr>
          <w:p w:rsidR="003862FA" w:rsidRPr="00C24A72" w:rsidRDefault="003862FA" w:rsidP="005101F4">
            <w:pPr>
              <w:spacing w:line="192" w:lineRule="auto"/>
              <w:rPr>
                <w:sz w:val="20"/>
                <w:szCs w:val="20"/>
              </w:rPr>
            </w:pPr>
          </w:p>
        </w:tc>
      </w:tr>
      <w:tr w:rsidR="003862FA" w:rsidRPr="00A12790" w:rsidTr="005101F4">
        <w:trPr>
          <w:cantSplit/>
          <w:trHeight w:val="439"/>
          <w:jc w:val="center"/>
        </w:trPr>
        <w:tc>
          <w:tcPr>
            <w:tcW w:w="3611" w:type="dxa"/>
            <w:vMerge/>
            <w:tcBorders>
              <w:left w:val="single" w:sz="18" w:space="0" w:color="auto"/>
            </w:tcBorders>
            <w:vAlign w:val="center"/>
          </w:tcPr>
          <w:p w:rsidR="003862FA" w:rsidRPr="00C24A72" w:rsidRDefault="003862FA" w:rsidP="005101F4">
            <w:pPr>
              <w:spacing w:line="192" w:lineRule="auto"/>
              <w:rPr>
                <w:sz w:val="20"/>
                <w:szCs w:val="20"/>
              </w:rPr>
            </w:pPr>
          </w:p>
        </w:tc>
        <w:tc>
          <w:tcPr>
            <w:tcW w:w="4150" w:type="dxa"/>
            <w:tcBorders>
              <w:top w:val="single" w:sz="4" w:space="0" w:color="auto"/>
            </w:tcBorders>
          </w:tcPr>
          <w:p w:rsidR="003862FA" w:rsidRPr="00C24A72" w:rsidRDefault="003862FA" w:rsidP="005101F4">
            <w:pPr>
              <w:spacing w:line="192" w:lineRule="auto"/>
              <w:rPr>
                <w:sz w:val="20"/>
                <w:szCs w:val="20"/>
              </w:rPr>
            </w:pPr>
            <w:r w:rsidRPr="00C24A72">
              <w:rPr>
                <w:sz w:val="20"/>
                <w:szCs w:val="20"/>
              </w:rPr>
              <w:t xml:space="preserve">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C24A72" w:rsidRDefault="003862FA" w:rsidP="005101F4">
            <w:pPr>
              <w:spacing w:line="192" w:lineRule="auto"/>
              <w:rPr>
                <w:sz w:val="20"/>
                <w:szCs w:val="20"/>
              </w:rPr>
            </w:pPr>
          </w:p>
        </w:tc>
      </w:tr>
    </w:tbl>
    <w:p w:rsidR="003862FA" w:rsidRPr="005101F4" w:rsidRDefault="003862FA" w:rsidP="003862FA">
      <w:pPr>
        <w:tabs>
          <w:tab w:val="left" w:pos="1694"/>
        </w:tabs>
        <w:jc w:val="center"/>
        <w:rPr>
          <w:b/>
          <w:sz w:val="24"/>
          <w:szCs w:val="24"/>
        </w:rPr>
      </w:pPr>
      <w:r w:rsidRPr="005101F4">
        <w:rPr>
          <w:b/>
          <w:sz w:val="24"/>
          <w:szCs w:val="24"/>
        </w:rPr>
        <w:t xml:space="preserve">Критерии оценок </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-5 ОТЛИЧНО-  студент полно излагает изученный ма</w:t>
      </w:r>
      <w:r w:rsidRPr="005101F4">
        <w:rPr>
          <w:sz w:val="24"/>
          <w:szCs w:val="24"/>
          <w:lang w:eastAsia="zh-CN"/>
        </w:rPr>
        <w:softHyphen/>
        <w:t>териал, даёт правильное определение специализированных понятий языковых понятий; обнаружива</w:t>
      </w:r>
      <w:r w:rsidRPr="005101F4">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5101F4">
        <w:rPr>
          <w:sz w:val="24"/>
          <w:szCs w:val="24"/>
          <w:lang w:eastAsia="zh-CN"/>
        </w:rPr>
        <w:softHyphen/>
        <w:t>тельно и правильно с точки зрения норм литературного языка.</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5101F4" w:rsidRDefault="003862FA" w:rsidP="005101F4">
      <w:pPr>
        <w:tabs>
          <w:tab w:val="left" w:pos="1694"/>
        </w:tabs>
        <w:ind w:firstLine="567"/>
        <w:jc w:val="both"/>
        <w:rPr>
          <w:sz w:val="24"/>
          <w:szCs w:val="24"/>
          <w:lang w:eastAsia="zh-CN"/>
        </w:rPr>
      </w:pPr>
      <w:r w:rsidRPr="005101F4">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Pr="005101F4" w:rsidRDefault="003862FA" w:rsidP="003862FA">
      <w:pPr>
        <w:tabs>
          <w:tab w:val="left" w:pos="1694"/>
        </w:tabs>
        <w:jc w:val="center"/>
        <w:rPr>
          <w:sz w:val="24"/>
          <w:szCs w:val="24"/>
        </w:rPr>
      </w:pPr>
    </w:p>
    <w:p w:rsidR="003862FA" w:rsidRPr="005101F4" w:rsidRDefault="003862FA" w:rsidP="005101F4">
      <w:pPr>
        <w:tabs>
          <w:tab w:val="left" w:pos="1694"/>
        </w:tabs>
        <w:ind w:firstLine="709"/>
        <w:jc w:val="both"/>
        <w:rPr>
          <w:b/>
          <w:sz w:val="24"/>
          <w:szCs w:val="24"/>
        </w:rPr>
      </w:pPr>
      <w:r w:rsidRPr="005101F4">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Pr="009640EA" w:rsidRDefault="003862FA" w:rsidP="003862FA">
      <w:pPr>
        <w:pStyle w:val="a6"/>
        <w:ind w:left="720"/>
        <w:jc w:val="both"/>
        <w:rPr>
          <w:b/>
        </w:rPr>
      </w:pPr>
    </w:p>
    <w:p w:rsidR="003862FA" w:rsidRDefault="003862FA" w:rsidP="003862FA">
      <w:pPr>
        <w:jc w:val="both"/>
        <w:rPr>
          <w:b/>
        </w:rPr>
      </w:pPr>
      <w:r>
        <w:rPr>
          <w:b/>
        </w:rPr>
        <w:t>3</w:t>
      </w:r>
      <w:r w:rsidRPr="00A12790">
        <w:rPr>
          <w:b/>
        </w:rPr>
        <w:t xml:space="preserve"> семестр</w:t>
      </w:r>
    </w:p>
    <w:p w:rsidR="003862FA" w:rsidRPr="00A21C0E" w:rsidRDefault="003862FA" w:rsidP="003862FA">
      <w:pPr>
        <w:spacing w:line="192" w:lineRule="auto"/>
        <w:jc w:val="both"/>
        <w:rPr>
          <w:b/>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A21C0E" w:rsidTr="005101F4">
        <w:trPr>
          <w:jc w:val="center"/>
        </w:trPr>
        <w:tc>
          <w:tcPr>
            <w:tcW w:w="3611" w:type="dxa"/>
            <w:tcBorders>
              <w:top w:val="single" w:sz="18" w:space="0" w:color="auto"/>
              <w:left w:val="single" w:sz="18" w:space="0" w:color="auto"/>
              <w:bottom w:val="single" w:sz="18" w:space="0" w:color="auto"/>
            </w:tcBorders>
          </w:tcPr>
          <w:p w:rsidR="003862FA" w:rsidRPr="00A21C0E" w:rsidRDefault="003862FA" w:rsidP="005101F4">
            <w:pPr>
              <w:spacing w:line="192" w:lineRule="auto"/>
              <w:rPr>
                <w:sz w:val="20"/>
                <w:szCs w:val="20"/>
              </w:rPr>
            </w:pPr>
            <w:r w:rsidRPr="00A21C0E">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A21C0E" w:rsidRDefault="003862FA" w:rsidP="005101F4">
            <w:pPr>
              <w:spacing w:line="192" w:lineRule="auto"/>
              <w:rPr>
                <w:sz w:val="20"/>
                <w:szCs w:val="20"/>
              </w:rPr>
            </w:pPr>
            <w:r w:rsidRPr="00A21C0E">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A21C0E" w:rsidRDefault="003862FA" w:rsidP="005101F4">
            <w:pPr>
              <w:spacing w:line="192" w:lineRule="auto"/>
              <w:rPr>
                <w:sz w:val="20"/>
                <w:szCs w:val="20"/>
              </w:rPr>
            </w:pPr>
            <w:r w:rsidRPr="00A21C0E">
              <w:rPr>
                <w:sz w:val="20"/>
                <w:szCs w:val="20"/>
              </w:rPr>
              <w:t>Оценки</w:t>
            </w:r>
          </w:p>
        </w:tc>
      </w:tr>
      <w:tr w:rsidR="003862FA" w:rsidRPr="00A21C0E" w:rsidTr="005101F4">
        <w:trPr>
          <w:cantSplit/>
          <w:trHeight w:val="652"/>
          <w:jc w:val="center"/>
        </w:trPr>
        <w:tc>
          <w:tcPr>
            <w:tcW w:w="3611" w:type="dxa"/>
            <w:vMerge w:val="restart"/>
            <w:tcBorders>
              <w:top w:val="single" w:sz="18" w:space="0" w:color="auto"/>
              <w:left w:val="single" w:sz="18" w:space="0" w:color="auto"/>
            </w:tcBorders>
            <w:vAlign w:val="center"/>
          </w:tcPr>
          <w:p w:rsidR="003862FA" w:rsidRPr="00A21C0E" w:rsidRDefault="003862FA" w:rsidP="005101F4">
            <w:pPr>
              <w:spacing w:line="192" w:lineRule="auto"/>
              <w:rPr>
                <w:sz w:val="20"/>
                <w:szCs w:val="20"/>
              </w:rPr>
            </w:pPr>
            <w:r w:rsidRPr="00A21C0E">
              <w:rPr>
                <w:sz w:val="20"/>
                <w:szCs w:val="20"/>
              </w:rPr>
              <w:t xml:space="preserve">Входной контроль </w:t>
            </w:r>
          </w:p>
        </w:tc>
        <w:tc>
          <w:tcPr>
            <w:tcW w:w="4150" w:type="dxa"/>
            <w:tcBorders>
              <w:top w:val="single" w:sz="18" w:space="0" w:color="auto"/>
            </w:tcBorders>
          </w:tcPr>
          <w:p w:rsidR="003862FA" w:rsidRPr="00A21C0E" w:rsidRDefault="003862FA" w:rsidP="005101F4">
            <w:pPr>
              <w:pStyle w:val="Style4"/>
              <w:tabs>
                <w:tab w:val="left" w:pos="-36"/>
                <w:tab w:val="left" w:pos="0"/>
                <w:tab w:val="left" w:pos="176"/>
              </w:tabs>
              <w:spacing w:line="192" w:lineRule="auto"/>
              <w:ind w:firstLine="0"/>
              <w:rPr>
                <w:sz w:val="20"/>
                <w:szCs w:val="20"/>
              </w:rPr>
            </w:pPr>
            <w:r w:rsidRPr="00A21C0E">
              <w:rPr>
                <w:sz w:val="20"/>
                <w:szCs w:val="20"/>
              </w:rPr>
              <w:t>знание</w:t>
            </w:r>
            <w:r w:rsidRPr="00A21C0E">
              <w:rPr>
                <w:sz w:val="20"/>
                <w:szCs w:val="20"/>
              </w:rPr>
              <w:tab/>
              <w:t xml:space="preserve"> основных методов и принципов обучения в области актерского мастерства;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A21C0E" w:rsidRDefault="003862FA" w:rsidP="005101F4">
            <w:pPr>
              <w:spacing w:line="192" w:lineRule="auto"/>
              <w:rPr>
                <w:sz w:val="20"/>
                <w:szCs w:val="20"/>
              </w:rPr>
            </w:pPr>
            <w:r w:rsidRPr="00414B5D">
              <w:rPr>
                <w:sz w:val="20"/>
                <w:szCs w:val="20"/>
              </w:rPr>
              <w:t>Зачет/незачет</w:t>
            </w:r>
          </w:p>
        </w:tc>
      </w:tr>
      <w:tr w:rsidR="003862FA" w:rsidRPr="00A21C0E" w:rsidTr="005101F4">
        <w:trPr>
          <w:cantSplit/>
          <w:trHeight w:val="352"/>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Pr>
          <w:p w:rsidR="003862FA" w:rsidRPr="00A21C0E" w:rsidRDefault="003862FA" w:rsidP="005101F4">
            <w:pPr>
              <w:spacing w:line="192" w:lineRule="auto"/>
              <w:rPr>
                <w:sz w:val="20"/>
                <w:szCs w:val="20"/>
              </w:rPr>
            </w:pPr>
            <w:r w:rsidRPr="00A21C0E">
              <w:rPr>
                <w:sz w:val="20"/>
                <w:szCs w:val="20"/>
              </w:rPr>
              <w:t xml:space="preserve">умение разрабатывать и реализовывать программы учебных дисциплин; создавать художественные образы актерскими средствами на основе замысла постановщиков; </w:t>
            </w:r>
          </w:p>
        </w:tc>
        <w:tc>
          <w:tcPr>
            <w:tcW w:w="1968" w:type="dxa"/>
            <w:tcBorders>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6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bottom w:val="single" w:sz="4" w:space="0" w:color="auto"/>
            </w:tcBorders>
          </w:tcPr>
          <w:p w:rsidR="003862FA" w:rsidRPr="00A21C0E" w:rsidRDefault="003862FA" w:rsidP="005101F4">
            <w:pPr>
              <w:pStyle w:val="Style4"/>
              <w:tabs>
                <w:tab w:val="left" w:pos="-36"/>
                <w:tab w:val="left" w:pos="0"/>
                <w:tab w:val="left" w:pos="176"/>
              </w:tabs>
              <w:spacing w:line="192" w:lineRule="auto"/>
              <w:ind w:firstLine="0"/>
              <w:rPr>
                <w:sz w:val="20"/>
                <w:szCs w:val="20"/>
              </w:rPr>
            </w:pPr>
            <w:r w:rsidRPr="00A21C0E">
              <w:rPr>
                <w:sz w:val="20"/>
                <w:szCs w:val="20"/>
              </w:rPr>
              <w:t>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140"/>
          <w:jc w:val="center"/>
        </w:trPr>
        <w:tc>
          <w:tcPr>
            <w:tcW w:w="3611" w:type="dxa"/>
            <w:vMerge/>
            <w:tcBorders>
              <w:left w:val="single" w:sz="18" w:space="0" w:color="auto"/>
              <w:bottom w:val="single" w:sz="18" w:space="0" w:color="auto"/>
            </w:tcBorders>
            <w:vAlign w:val="center"/>
          </w:tcPr>
          <w:p w:rsidR="003862FA" w:rsidRPr="00A21C0E" w:rsidRDefault="003862FA" w:rsidP="005101F4">
            <w:pPr>
              <w:spacing w:line="192" w:lineRule="auto"/>
              <w:rPr>
                <w:sz w:val="20"/>
                <w:szCs w:val="20"/>
              </w:rPr>
            </w:pPr>
          </w:p>
        </w:tc>
        <w:tc>
          <w:tcPr>
            <w:tcW w:w="4150" w:type="dxa"/>
            <w:tcBorders>
              <w:bottom w:val="single" w:sz="18" w:space="0" w:color="auto"/>
            </w:tcBorders>
          </w:tcPr>
          <w:p w:rsidR="003862FA" w:rsidRPr="00A21C0E" w:rsidRDefault="003862FA" w:rsidP="005101F4">
            <w:pPr>
              <w:spacing w:line="192" w:lineRule="auto"/>
              <w:rPr>
                <w:sz w:val="20"/>
                <w:szCs w:val="20"/>
              </w:rPr>
            </w:pPr>
            <w:r w:rsidRPr="00A21C0E">
              <w:rPr>
                <w:sz w:val="20"/>
                <w:szCs w:val="20"/>
              </w:rPr>
              <w:t>владение</w:t>
            </w:r>
            <w:r w:rsidRPr="00A21C0E">
              <w:rPr>
                <w:sz w:val="20"/>
                <w:szCs w:val="20"/>
              </w:rPr>
              <w:tab/>
              <w:t xml:space="preserve"> навыками педагогической работы и оценки ее эффективности</w:t>
            </w:r>
          </w:p>
        </w:tc>
        <w:tc>
          <w:tcPr>
            <w:tcW w:w="1968" w:type="dxa"/>
            <w:tcBorders>
              <w:bottom w:val="single" w:sz="18"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A21C0E" w:rsidRDefault="003862FA" w:rsidP="005101F4">
            <w:pPr>
              <w:spacing w:line="192" w:lineRule="auto"/>
              <w:rPr>
                <w:sz w:val="20"/>
                <w:szCs w:val="20"/>
              </w:rPr>
            </w:pPr>
            <w:r w:rsidRPr="00A21C0E">
              <w:rPr>
                <w:sz w:val="20"/>
                <w:szCs w:val="20"/>
              </w:rPr>
              <w:t>Присутствие на занятиях</w:t>
            </w:r>
          </w:p>
        </w:tc>
        <w:tc>
          <w:tcPr>
            <w:tcW w:w="4150" w:type="dxa"/>
            <w:tcBorders>
              <w:top w:val="single" w:sz="18" w:space="0" w:color="auto"/>
              <w:bottom w:val="single" w:sz="18" w:space="0" w:color="auto"/>
            </w:tcBorders>
          </w:tcPr>
          <w:p w:rsidR="003862FA" w:rsidRPr="00A21C0E" w:rsidRDefault="003862FA" w:rsidP="005101F4">
            <w:pPr>
              <w:spacing w:line="192" w:lineRule="auto"/>
              <w:rPr>
                <w:sz w:val="20"/>
                <w:szCs w:val="20"/>
              </w:rPr>
            </w:pPr>
            <w:r w:rsidRPr="00A21C0E">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A21C0E" w:rsidRDefault="003862FA" w:rsidP="005101F4">
            <w:pPr>
              <w:spacing w:line="192" w:lineRule="auto"/>
              <w:rPr>
                <w:sz w:val="20"/>
                <w:szCs w:val="20"/>
              </w:rPr>
            </w:pPr>
            <w:r w:rsidRPr="00A21C0E">
              <w:rPr>
                <w:sz w:val="20"/>
                <w:szCs w:val="20"/>
              </w:rPr>
              <w:t>Текущий контроль по темам</w:t>
            </w:r>
          </w:p>
        </w:tc>
        <w:tc>
          <w:tcPr>
            <w:tcW w:w="4150" w:type="dxa"/>
            <w:tcBorders>
              <w:top w:val="single" w:sz="18"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Тема 19: Этюды по литературным произведениям</w:t>
            </w:r>
            <w:r w:rsidRPr="00A21C0E">
              <w:rPr>
                <w:color w:val="3C3C3C"/>
                <w:spacing w:val="2"/>
                <w:sz w:val="20"/>
                <w:szCs w:val="20"/>
              </w:rPr>
              <w:t>. Оценивается: знание</w:t>
            </w:r>
            <w:r w:rsidRPr="00A21C0E">
              <w:rPr>
                <w:color w:val="3C3C3C"/>
                <w:spacing w:val="2"/>
                <w:sz w:val="20"/>
                <w:szCs w:val="20"/>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A21C0E">
              <w:rPr>
                <w:color w:val="3C3C3C"/>
                <w:spacing w:val="2"/>
                <w:sz w:val="20"/>
                <w:szCs w:val="20"/>
              </w:rPr>
              <w:tab/>
              <w:t xml:space="preserve"> навыками педагогической работы и оценки ее </w:t>
            </w:r>
            <w:proofErr w:type="spellStart"/>
            <w:r w:rsidRPr="00A21C0E">
              <w:rPr>
                <w:color w:val="3C3C3C"/>
                <w:spacing w:val="2"/>
                <w:sz w:val="20"/>
                <w:szCs w:val="20"/>
              </w:rPr>
              <w:t>эффективности;Оценивается</w:t>
            </w:r>
            <w:proofErr w:type="spellEnd"/>
            <w:r w:rsidRPr="00A21C0E">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1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 xml:space="preserve">Тема 20: Этюды на музыкальную </w:t>
            </w:r>
            <w:proofErr w:type="spellStart"/>
            <w:r w:rsidRPr="00A21C0E">
              <w:rPr>
                <w:b/>
                <w:color w:val="3C3C3C"/>
                <w:spacing w:val="2"/>
                <w:sz w:val="20"/>
                <w:szCs w:val="20"/>
              </w:rPr>
              <w:t>тему</w:t>
            </w:r>
            <w:r w:rsidRPr="00A21C0E">
              <w:rPr>
                <w:color w:val="3C3C3C"/>
                <w:spacing w:val="2"/>
                <w:sz w:val="20"/>
                <w:szCs w:val="20"/>
              </w:rPr>
              <w:t>.Оценивается</w:t>
            </w:r>
            <w:proofErr w:type="spellEnd"/>
            <w:r w:rsidRPr="00A21C0E">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1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Тема 21: Групповые импровизации.</w:t>
            </w:r>
            <w:r w:rsidRPr="00A21C0E">
              <w:rPr>
                <w:color w:val="3C3C3C"/>
                <w:spacing w:val="2"/>
                <w:sz w:val="20"/>
                <w:szCs w:val="20"/>
              </w:rPr>
              <w:t xml:space="preserve"> Оценивается: знание</w:t>
            </w:r>
            <w:r w:rsidRPr="00A21C0E">
              <w:rPr>
                <w:color w:val="3C3C3C"/>
                <w:spacing w:val="2"/>
                <w:sz w:val="20"/>
                <w:szCs w:val="20"/>
              </w:rPr>
              <w:tab/>
              <w:t xml:space="preserve">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w:t>
            </w:r>
            <w:proofErr w:type="spellStart"/>
            <w:r w:rsidRPr="00A21C0E">
              <w:rPr>
                <w:color w:val="3C3C3C"/>
                <w:spacing w:val="2"/>
                <w:sz w:val="20"/>
                <w:szCs w:val="20"/>
              </w:rPr>
              <w:t>процесса.Оценивается</w:t>
            </w:r>
            <w:proofErr w:type="spellEnd"/>
            <w:r w:rsidRPr="00A21C0E">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21C0E"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5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Тема 22: Основы действенного анализа пьесы и роли</w:t>
            </w:r>
            <w:r w:rsidRPr="00A21C0E">
              <w:rPr>
                <w:color w:val="3C3C3C"/>
                <w:spacing w:val="2"/>
                <w:sz w:val="20"/>
                <w:szCs w:val="20"/>
              </w:rPr>
              <w:t>. Оценивается: знание</w:t>
            </w:r>
            <w:r w:rsidRPr="00A21C0E">
              <w:rPr>
                <w:color w:val="3C3C3C"/>
                <w:spacing w:val="2"/>
                <w:sz w:val="20"/>
                <w:szCs w:val="20"/>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A21C0E">
              <w:rPr>
                <w:color w:val="3C3C3C"/>
                <w:spacing w:val="2"/>
                <w:sz w:val="20"/>
                <w:szCs w:val="20"/>
              </w:rPr>
              <w:tab/>
              <w:t xml:space="preserve"> навыками педагогической работы и оценки ее </w:t>
            </w:r>
            <w:proofErr w:type="spellStart"/>
            <w:r w:rsidRPr="00A21C0E">
              <w:rPr>
                <w:color w:val="3C3C3C"/>
                <w:spacing w:val="2"/>
                <w:sz w:val="20"/>
                <w:szCs w:val="20"/>
              </w:rPr>
              <w:t>эффективности.Оценивается</w:t>
            </w:r>
            <w:proofErr w:type="spellEnd"/>
            <w:r w:rsidRPr="00A21C0E">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18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 xml:space="preserve">Тема 23: Действие  в рамках предлагаемых обстоятельств и текста, заданных </w:t>
            </w:r>
            <w:proofErr w:type="spellStart"/>
            <w:r w:rsidRPr="00A21C0E">
              <w:rPr>
                <w:b/>
                <w:color w:val="3C3C3C"/>
                <w:spacing w:val="2"/>
                <w:sz w:val="20"/>
                <w:szCs w:val="20"/>
              </w:rPr>
              <w:t>автором.</w:t>
            </w:r>
            <w:r w:rsidRPr="00A21C0E">
              <w:rPr>
                <w:color w:val="3C3C3C"/>
                <w:spacing w:val="2"/>
                <w:sz w:val="20"/>
                <w:szCs w:val="20"/>
              </w:rPr>
              <w:t>Оценивается</w:t>
            </w:r>
            <w:proofErr w:type="spellEnd"/>
            <w:r w:rsidRPr="00A21C0E">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3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r w:rsidRPr="00A21C0E">
              <w:rPr>
                <w:b/>
                <w:color w:val="3C3C3C"/>
                <w:spacing w:val="2"/>
                <w:sz w:val="20"/>
                <w:szCs w:val="20"/>
              </w:rPr>
              <w:t>Тема 24: Проблема словесного действия авторского текста.</w:t>
            </w:r>
            <w:r w:rsidRPr="00A21C0E">
              <w:rPr>
                <w:color w:val="3C3C3C"/>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65"/>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Тема 25: Импровизационные этюды на авторский материал</w:t>
            </w:r>
            <w:r w:rsidRPr="00A21C0E">
              <w:rPr>
                <w:color w:val="3C3C3C"/>
                <w:spacing w:val="2"/>
                <w:sz w:val="20"/>
                <w:szCs w:val="20"/>
              </w:rPr>
              <w:t>.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0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bottom w:val="single" w:sz="4"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sz w:val="20"/>
                <w:szCs w:val="20"/>
              </w:rPr>
            </w:pPr>
            <w:r w:rsidRPr="00A21C0E">
              <w:rPr>
                <w:b/>
                <w:color w:val="3C3C3C"/>
                <w:spacing w:val="2"/>
                <w:sz w:val="20"/>
                <w:szCs w:val="20"/>
              </w:rPr>
              <w:t>Тема 26: Действие от себя, от своего "я" в авторском материале</w:t>
            </w:r>
            <w:r w:rsidRPr="00A21C0E">
              <w:rPr>
                <w:color w:val="3C3C3C"/>
                <w:spacing w:val="2"/>
                <w:sz w:val="20"/>
                <w:szCs w:val="20"/>
              </w:rPr>
              <w:t>.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 Оценивается: знание</w:t>
            </w:r>
            <w:r w:rsidRPr="00A21C0E">
              <w:rPr>
                <w:color w:val="3C3C3C"/>
                <w:spacing w:val="2"/>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3862FA" w:rsidRPr="00A21C0E" w:rsidRDefault="003862FA" w:rsidP="005101F4">
            <w:pPr>
              <w:spacing w:line="192" w:lineRule="auto"/>
              <w:rPr>
                <w:sz w:val="20"/>
                <w:szCs w:val="20"/>
              </w:rPr>
            </w:pPr>
          </w:p>
        </w:tc>
        <w:tc>
          <w:tcPr>
            <w:tcW w:w="1968" w:type="dxa"/>
            <w:tcBorders>
              <w:bottom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200"/>
          <w:jc w:val="center"/>
        </w:trPr>
        <w:tc>
          <w:tcPr>
            <w:tcW w:w="3611" w:type="dxa"/>
            <w:vMerge/>
            <w:tcBorders>
              <w:left w:val="single" w:sz="18" w:space="0" w:color="auto"/>
              <w:bottom w:val="single" w:sz="18" w:space="0" w:color="auto"/>
            </w:tcBorders>
            <w:vAlign w:val="center"/>
          </w:tcPr>
          <w:p w:rsidR="003862FA" w:rsidRPr="00A21C0E" w:rsidRDefault="003862FA" w:rsidP="005101F4">
            <w:pPr>
              <w:spacing w:line="192" w:lineRule="auto"/>
              <w:rPr>
                <w:sz w:val="20"/>
                <w:szCs w:val="20"/>
              </w:rPr>
            </w:pPr>
          </w:p>
        </w:tc>
        <w:tc>
          <w:tcPr>
            <w:tcW w:w="4150" w:type="dxa"/>
            <w:tcBorders>
              <w:bottom w:val="single" w:sz="18" w:space="0" w:color="auto"/>
            </w:tcBorders>
          </w:tcPr>
          <w:p w:rsidR="003862FA" w:rsidRPr="00A21C0E"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A21C0E">
              <w:rPr>
                <w:b/>
                <w:color w:val="3C3C3C"/>
                <w:spacing w:val="2"/>
                <w:sz w:val="20"/>
                <w:szCs w:val="20"/>
              </w:rPr>
              <w:t>Тема 27: Образ персонажа: этюды</w:t>
            </w:r>
            <w:r w:rsidRPr="00A21C0E">
              <w:rPr>
                <w:color w:val="3C3C3C"/>
                <w:spacing w:val="2"/>
                <w:sz w:val="20"/>
                <w:szCs w:val="20"/>
              </w:rPr>
              <w:t>. Оценивается: знание</w:t>
            </w:r>
            <w:r w:rsidRPr="00A21C0E">
              <w:rPr>
                <w:color w:val="3C3C3C"/>
                <w:spacing w:val="2"/>
                <w:sz w:val="20"/>
                <w:szCs w:val="20"/>
              </w:rPr>
              <w:tab/>
              <w:t xml:space="preserve"> основных методов и принципов обучения в области актерского мастерства; умение</w:t>
            </w:r>
            <w:r w:rsidRPr="00A21C0E">
              <w:rPr>
                <w:color w:val="3C3C3C"/>
                <w:spacing w:val="2"/>
                <w:sz w:val="20"/>
                <w:szCs w:val="20"/>
              </w:rPr>
              <w:tab/>
              <w:t>разрабатывать и реализовывать программы учебных дисциплин; владение</w:t>
            </w:r>
            <w:r w:rsidRPr="00A21C0E">
              <w:rPr>
                <w:color w:val="3C3C3C"/>
                <w:spacing w:val="2"/>
                <w:sz w:val="20"/>
                <w:szCs w:val="20"/>
              </w:rPr>
              <w:tab/>
              <w:t xml:space="preserve"> навыками педагогической работы и оценки ее </w:t>
            </w:r>
            <w:r w:rsidR="00E81F04" w:rsidRPr="00A21C0E">
              <w:rPr>
                <w:color w:val="3C3C3C"/>
                <w:spacing w:val="2"/>
                <w:sz w:val="20"/>
                <w:szCs w:val="20"/>
              </w:rPr>
              <w:t>эффективности. Оценивается</w:t>
            </w:r>
            <w:bookmarkStart w:id="0" w:name="_GoBack"/>
            <w:bookmarkEnd w:id="0"/>
            <w:r w:rsidRPr="00A21C0E">
              <w:rPr>
                <w:color w:val="3C3C3C"/>
                <w:spacing w:val="2"/>
                <w:sz w:val="20"/>
                <w:szCs w:val="20"/>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A21C0E" w:rsidRDefault="003862FA" w:rsidP="005101F4">
            <w:pPr>
              <w:spacing w:line="192" w:lineRule="auto"/>
              <w:rPr>
                <w:color w:val="000000"/>
                <w:sz w:val="20"/>
                <w:szCs w:val="20"/>
              </w:rPr>
            </w:pPr>
          </w:p>
        </w:tc>
        <w:tc>
          <w:tcPr>
            <w:tcW w:w="1968" w:type="dxa"/>
            <w:tcBorders>
              <w:bottom w:val="single" w:sz="18"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702"/>
          <w:jc w:val="center"/>
        </w:trPr>
        <w:tc>
          <w:tcPr>
            <w:tcW w:w="3611" w:type="dxa"/>
            <w:vMerge w:val="restart"/>
            <w:tcBorders>
              <w:top w:val="single" w:sz="18" w:space="0" w:color="auto"/>
              <w:left w:val="single" w:sz="18" w:space="0" w:color="auto"/>
            </w:tcBorders>
            <w:vAlign w:val="center"/>
          </w:tcPr>
          <w:p w:rsidR="003862FA" w:rsidRPr="00A21C0E" w:rsidRDefault="003862FA" w:rsidP="005101F4">
            <w:pPr>
              <w:spacing w:line="192" w:lineRule="auto"/>
              <w:rPr>
                <w:sz w:val="20"/>
                <w:szCs w:val="20"/>
              </w:rPr>
            </w:pPr>
            <w:r>
              <w:rPr>
                <w:sz w:val="20"/>
                <w:szCs w:val="20"/>
              </w:rPr>
              <w:t>Рубежный контроль</w:t>
            </w:r>
            <w:r w:rsidRPr="00A21C0E">
              <w:rPr>
                <w:sz w:val="20"/>
                <w:szCs w:val="20"/>
              </w:rPr>
              <w:t xml:space="preserve"> </w:t>
            </w:r>
          </w:p>
        </w:tc>
        <w:tc>
          <w:tcPr>
            <w:tcW w:w="4150" w:type="dxa"/>
            <w:tcBorders>
              <w:top w:val="single" w:sz="18" w:space="0" w:color="auto"/>
            </w:tcBorders>
          </w:tcPr>
          <w:p w:rsidR="003862FA" w:rsidRPr="00A21C0E" w:rsidRDefault="003862FA" w:rsidP="005101F4">
            <w:pPr>
              <w:spacing w:line="192" w:lineRule="auto"/>
              <w:rPr>
                <w:sz w:val="20"/>
                <w:szCs w:val="20"/>
              </w:rPr>
            </w:pPr>
            <w:r w:rsidRPr="00A21C0E">
              <w:rPr>
                <w:sz w:val="20"/>
                <w:szCs w:val="20"/>
              </w:rPr>
              <w:t>Оценивается: 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16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spacing w:line="192" w:lineRule="auto"/>
              <w:rPr>
                <w:sz w:val="20"/>
                <w:szCs w:val="20"/>
              </w:rPr>
            </w:pPr>
            <w:r w:rsidRPr="00A21C0E">
              <w:rPr>
                <w:sz w:val="20"/>
                <w:szCs w:val="20"/>
              </w:rPr>
              <w:t>умение создавать художественные образы актерскими средствами на основе замысла постановщиков; умение осуществлять подготовку и проведение учебных занятий;</w:t>
            </w: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826"/>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A21C0E" w:rsidRDefault="003862FA" w:rsidP="005101F4">
            <w:pPr>
              <w:spacing w:line="192" w:lineRule="auto"/>
              <w:rPr>
                <w:sz w:val="20"/>
                <w:szCs w:val="20"/>
              </w:rPr>
            </w:pPr>
            <w:r w:rsidRPr="00A21C0E">
              <w:rPr>
                <w:sz w:val="20"/>
                <w:szCs w:val="20"/>
              </w:rPr>
              <w:t>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720"/>
          <w:jc w:val="center"/>
        </w:trPr>
        <w:tc>
          <w:tcPr>
            <w:tcW w:w="3611" w:type="dxa"/>
            <w:vMerge w:val="restart"/>
            <w:tcBorders>
              <w:top w:val="single" w:sz="4" w:space="0" w:color="auto"/>
              <w:left w:val="single" w:sz="18" w:space="0" w:color="auto"/>
            </w:tcBorders>
            <w:vAlign w:val="center"/>
          </w:tcPr>
          <w:p w:rsidR="003862FA" w:rsidRPr="00A21C0E" w:rsidRDefault="003862FA" w:rsidP="005101F4">
            <w:pPr>
              <w:spacing w:line="192" w:lineRule="auto"/>
              <w:rPr>
                <w:sz w:val="20"/>
                <w:szCs w:val="20"/>
              </w:rPr>
            </w:pPr>
            <w:r w:rsidRPr="00A21C0E">
              <w:rPr>
                <w:sz w:val="20"/>
                <w:szCs w:val="20"/>
              </w:rPr>
              <w:t xml:space="preserve">Экзамен </w:t>
            </w:r>
          </w:p>
        </w:tc>
        <w:tc>
          <w:tcPr>
            <w:tcW w:w="4150" w:type="dxa"/>
            <w:tcBorders>
              <w:top w:val="single" w:sz="4" w:space="0" w:color="auto"/>
              <w:bottom w:val="single" w:sz="4" w:space="0" w:color="auto"/>
            </w:tcBorders>
          </w:tcPr>
          <w:p w:rsidR="003862FA" w:rsidRPr="00A21C0E" w:rsidRDefault="003862FA" w:rsidP="005101F4">
            <w:pPr>
              <w:spacing w:line="192" w:lineRule="auto"/>
              <w:rPr>
                <w:color w:val="000000"/>
                <w:sz w:val="20"/>
                <w:szCs w:val="20"/>
              </w:rPr>
            </w:pPr>
            <w:r w:rsidRPr="00A21C0E">
              <w:rPr>
                <w:color w:val="000000"/>
                <w:sz w:val="20"/>
                <w:szCs w:val="20"/>
              </w:rPr>
              <w:t>знание теоретических и методических основ актерского мастерства</w:t>
            </w:r>
            <w:r>
              <w:rPr>
                <w:color w:val="000000"/>
                <w:sz w:val="20"/>
                <w:szCs w:val="20"/>
              </w:rPr>
              <w:t>;</w:t>
            </w:r>
            <w:r w:rsidRPr="00A21C0E">
              <w:rPr>
                <w:color w:val="000000"/>
                <w:sz w:val="20"/>
                <w:szCs w:val="20"/>
              </w:rPr>
              <w:t xml:space="preserve"> умение создавать художественные образы актерскими средствами на основе замысла постановщиков</w:t>
            </w:r>
          </w:p>
          <w:p w:rsidR="003862FA" w:rsidRPr="00A21C0E" w:rsidRDefault="003862FA" w:rsidP="005101F4">
            <w:pPr>
              <w:spacing w:line="192" w:lineRule="auto"/>
              <w:rPr>
                <w:sz w:val="20"/>
                <w:szCs w:val="20"/>
              </w:rPr>
            </w:pPr>
          </w:p>
        </w:tc>
        <w:tc>
          <w:tcPr>
            <w:tcW w:w="1968" w:type="dxa"/>
            <w:tcBorders>
              <w:top w:val="single" w:sz="4" w:space="0" w:color="auto"/>
              <w:bottom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900"/>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bottom w:val="single" w:sz="4" w:space="0" w:color="auto"/>
            </w:tcBorders>
          </w:tcPr>
          <w:p w:rsidR="003862FA" w:rsidRPr="00A21C0E" w:rsidRDefault="003862FA" w:rsidP="005101F4">
            <w:pPr>
              <w:spacing w:line="192" w:lineRule="auto"/>
              <w:rPr>
                <w:sz w:val="20"/>
                <w:szCs w:val="20"/>
              </w:rPr>
            </w:pPr>
            <w:r w:rsidRPr="00A21C0E">
              <w:rPr>
                <w:color w:val="000000"/>
                <w:sz w:val="20"/>
                <w:szCs w:val="20"/>
              </w:rPr>
              <w:t>владение теорией и практикой актерского анализа и сценического воплощения роли.</w:t>
            </w:r>
          </w:p>
        </w:tc>
        <w:tc>
          <w:tcPr>
            <w:tcW w:w="1968" w:type="dxa"/>
            <w:tcBorders>
              <w:top w:val="single" w:sz="4" w:space="0" w:color="auto"/>
              <w:bottom w:val="single" w:sz="4" w:space="0" w:color="auto"/>
              <w:right w:val="single" w:sz="18" w:space="0" w:color="auto"/>
            </w:tcBorders>
          </w:tcPr>
          <w:p w:rsidR="003862FA" w:rsidRPr="00A21C0E" w:rsidRDefault="003862FA" w:rsidP="005101F4">
            <w:pPr>
              <w:spacing w:line="192" w:lineRule="auto"/>
              <w:rPr>
                <w:sz w:val="20"/>
                <w:szCs w:val="20"/>
              </w:rPr>
            </w:pPr>
          </w:p>
        </w:tc>
      </w:tr>
      <w:tr w:rsidR="003862FA" w:rsidRPr="00A21C0E" w:rsidTr="005101F4">
        <w:trPr>
          <w:cantSplit/>
          <w:trHeight w:val="741"/>
          <w:jc w:val="center"/>
        </w:trPr>
        <w:tc>
          <w:tcPr>
            <w:tcW w:w="3611" w:type="dxa"/>
            <w:vMerge/>
            <w:tcBorders>
              <w:left w:val="single" w:sz="18" w:space="0" w:color="auto"/>
            </w:tcBorders>
            <w:vAlign w:val="center"/>
          </w:tcPr>
          <w:p w:rsidR="003862FA" w:rsidRPr="00A21C0E" w:rsidRDefault="003862FA" w:rsidP="005101F4">
            <w:pPr>
              <w:spacing w:line="192" w:lineRule="auto"/>
              <w:rPr>
                <w:sz w:val="20"/>
                <w:szCs w:val="20"/>
              </w:rPr>
            </w:pPr>
          </w:p>
        </w:tc>
        <w:tc>
          <w:tcPr>
            <w:tcW w:w="4150" w:type="dxa"/>
            <w:tcBorders>
              <w:top w:val="single" w:sz="4" w:space="0" w:color="auto"/>
            </w:tcBorders>
          </w:tcPr>
          <w:p w:rsidR="003862FA" w:rsidRPr="005756AC" w:rsidRDefault="003862FA" w:rsidP="005101F4">
            <w:pPr>
              <w:spacing w:line="192" w:lineRule="auto"/>
              <w:jc w:val="both"/>
              <w:rPr>
                <w:sz w:val="20"/>
                <w:szCs w:val="20"/>
              </w:rPr>
            </w:pPr>
            <w:proofErr w:type="gramStart"/>
            <w:r w:rsidRPr="005756AC">
              <w:rPr>
                <w:sz w:val="20"/>
                <w:szCs w:val="20"/>
              </w:rPr>
              <w:t>знание  особенностей</w:t>
            </w:r>
            <w:proofErr w:type="gramEnd"/>
            <w:r w:rsidRPr="005756AC">
              <w:rPr>
                <w:sz w:val="20"/>
                <w:szCs w:val="20"/>
              </w:rPr>
              <w:t xml:space="preserve">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A21C0E"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A21C0E" w:rsidRDefault="003862FA" w:rsidP="005101F4">
            <w:pPr>
              <w:spacing w:line="192" w:lineRule="auto"/>
              <w:rPr>
                <w:sz w:val="20"/>
                <w:szCs w:val="20"/>
              </w:rPr>
            </w:pPr>
            <w:r w:rsidRPr="00414B5D">
              <w:rPr>
                <w:sz w:val="20"/>
                <w:szCs w:val="20"/>
              </w:rPr>
              <w:t>Оценка: 5-отл., 4-хор. 3- уд., 2- неуд.</w:t>
            </w:r>
          </w:p>
        </w:tc>
      </w:tr>
    </w:tbl>
    <w:p w:rsidR="003862FA" w:rsidRPr="005101F4" w:rsidRDefault="003862FA" w:rsidP="003862FA">
      <w:pPr>
        <w:tabs>
          <w:tab w:val="left" w:pos="1694"/>
        </w:tabs>
        <w:jc w:val="center"/>
        <w:rPr>
          <w:b/>
          <w:sz w:val="24"/>
          <w:szCs w:val="24"/>
        </w:rPr>
      </w:pPr>
      <w:r w:rsidRPr="005101F4">
        <w:rPr>
          <w:b/>
          <w:sz w:val="24"/>
          <w:szCs w:val="24"/>
        </w:rPr>
        <w:t xml:space="preserve">Критерии оценок </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-5 ОТЛИЧНО-  студент полно излагает изученный ма</w:t>
      </w:r>
      <w:r w:rsidRPr="005101F4">
        <w:rPr>
          <w:sz w:val="24"/>
          <w:szCs w:val="24"/>
          <w:lang w:eastAsia="zh-CN"/>
        </w:rPr>
        <w:softHyphen/>
        <w:t>териал, даёт правильное определение специализированных понятий языковых понятий; обнаружива</w:t>
      </w:r>
      <w:r w:rsidRPr="005101F4">
        <w:rPr>
          <w:sz w:val="24"/>
          <w:szCs w:val="24"/>
          <w:lang w:eastAsia="zh-CN"/>
        </w:rPr>
        <w:softHyphen/>
        <w:t xml:space="preserve">ет понимание </w:t>
      </w:r>
      <w:r w:rsidRPr="005101F4">
        <w:rPr>
          <w:sz w:val="24"/>
          <w:szCs w:val="24"/>
          <w:lang w:eastAsia="zh-CN"/>
        </w:rPr>
        <w:lastRenderedPageBreak/>
        <w:t>материала, может обосновать свои суждения, применить знания на практике, привести необходимые примеры; излагает материал последова</w:t>
      </w:r>
      <w:r w:rsidRPr="005101F4">
        <w:rPr>
          <w:sz w:val="24"/>
          <w:szCs w:val="24"/>
          <w:lang w:eastAsia="zh-CN"/>
        </w:rPr>
        <w:softHyphen/>
        <w:t>тельно и правильно с точки зрения норм литературного языка.</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3862FA" w:rsidRPr="005101F4" w:rsidRDefault="003862FA" w:rsidP="003862FA">
      <w:pPr>
        <w:tabs>
          <w:tab w:val="left" w:pos="1694"/>
        </w:tabs>
        <w:ind w:firstLine="567"/>
        <w:jc w:val="both"/>
        <w:rPr>
          <w:sz w:val="24"/>
          <w:szCs w:val="24"/>
          <w:lang w:eastAsia="zh-CN"/>
        </w:rPr>
      </w:pPr>
      <w:r w:rsidRPr="005101F4">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5101F4" w:rsidRDefault="003862FA" w:rsidP="005101F4">
      <w:pPr>
        <w:tabs>
          <w:tab w:val="left" w:pos="1694"/>
        </w:tabs>
        <w:ind w:firstLine="567"/>
        <w:jc w:val="both"/>
        <w:rPr>
          <w:sz w:val="24"/>
          <w:szCs w:val="24"/>
          <w:lang w:eastAsia="zh-CN"/>
        </w:rPr>
      </w:pPr>
      <w:r w:rsidRPr="005101F4">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Pr="005101F4" w:rsidRDefault="003862FA" w:rsidP="003862FA">
      <w:pPr>
        <w:tabs>
          <w:tab w:val="left" w:pos="1694"/>
        </w:tabs>
        <w:jc w:val="center"/>
        <w:rPr>
          <w:sz w:val="24"/>
          <w:szCs w:val="24"/>
        </w:rPr>
      </w:pPr>
    </w:p>
    <w:p w:rsidR="003862FA" w:rsidRPr="005101F4" w:rsidRDefault="003862FA" w:rsidP="003862FA">
      <w:pPr>
        <w:tabs>
          <w:tab w:val="left" w:pos="1694"/>
        </w:tabs>
        <w:ind w:firstLine="709"/>
        <w:jc w:val="both"/>
        <w:rPr>
          <w:b/>
          <w:sz w:val="24"/>
          <w:szCs w:val="24"/>
        </w:rPr>
      </w:pPr>
      <w:r w:rsidRPr="005101F4">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Pr="005101F4" w:rsidRDefault="003862FA" w:rsidP="003862FA">
      <w:pPr>
        <w:rPr>
          <w:b/>
          <w:sz w:val="24"/>
          <w:szCs w:val="24"/>
        </w:rPr>
      </w:pPr>
    </w:p>
    <w:p w:rsidR="003862FA" w:rsidRDefault="003862FA" w:rsidP="003862FA">
      <w:pPr>
        <w:jc w:val="both"/>
        <w:rPr>
          <w:b/>
        </w:rPr>
      </w:pPr>
      <w:r>
        <w:rPr>
          <w:b/>
        </w:rPr>
        <w:t>4</w:t>
      </w:r>
      <w:r w:rsidRPr="00A12790">
        <w:rPr>
          <w:b/>
        </w:rPr>
        <w:t xml:space="preserve"> семестр</w:t>
      </w:r>
    </w:p>
    <w:p w:rsidR="003862FA" w:rsidRPr="00EB4112" w:rsidRDefault="003862FA" w:rsidP="003862FA">
      <w:pPr>
        <w:spacing w:line="192" w:lineRule="auto"/>
        <w:jc w:val="both"/>
        <w:rPr>
          <w:b/>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EB4112" w:rsidTr="005101F4">
        <w:trPr>
          <w:jc w:val="center"/>
        </w:trPr>
        <w:tc>
          <w:tcPr>
            <w:tcW w:w="3611" w:type="dxa"/>
            <w:tcBorders>
              <w:top w:val="single" w:sz="18" w:space="0" w:color="auto"/>
              <w:left w:val="single" w:sz="18" w:space="0" w:color="auto"/>
              <w:bottom w:val="single" w:sz="18" w:space="0" w:color="auto"/>
            </w:tcBorders>
          </w:tcPr>
          <w:p w:rsidR="003862FA" w:rsidRPr="00EB4112" w:rsidRDefault="003862FA" w:rsidP="005101F4">
            <w:pPr>
              <w:spacing w:line="192" w:lineRule="auto"/>
              <w:rPr>
                <w:sz w:val="20"/>
                <w:szCs w:val="20"/>
              </w:rPr>
            </w:pPr>
            <w:r w:rsidRPr="00EB4112">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EB4112" w:rsidRDefault="003862FA" w:rsidP="005101F4">
            <w:pPr>
              <w:spacing w:line="192" w:lineRule="auto"/>
              <w:rPr>
                <w:sz w:val="20"/>
                <w:szCs w:val="20"/>
              </w:rPr>
            </w:pPr>
            <w:r w:rsidRPr="00EB4112">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EB4112" w:rsidRDefault="003862FA" w:rsidP="005101F4">
            <w:pPr>
              <w:spacing w:line="192" w:lineRule="auto"/>
              <w:rPr>
                <w:sz w:val="20"/>
                <w:szCs w:val="20"/>
              </w:rPr>
            </w:pPr>
            <w:r w:rsidRPr="00EB4112">
              <w:rPr>
                <w:sz w:val="20"/>
                <w:szCs w:val="20"/>
              </w:rPr>
              <w:t>Оценки</w:t>
            </w:r>
          </w:p>
        </w:tc>
      </w:tr>
      <w:tr w:rsidR="003862FA" w:rsidRPr="00EB4112" w:rsidTr="005101F4">
        <w:trPr>
          <w:cantSplit/>
          <w:trHeight w:val="652"/>
          <w:jc w:val="center"/>
        </w:trPr>
        <w:tc>
          <w:tcPr>
            <w:tcW w:w="3611" w:type="dxa"/>
            <w:vMerge w:val="restart"/>
            <w:tcBorders>
              <w:top w:val="single" w:sz="18" w:space="0" w:color="auto"/>
              <w:left w:val="single" w:sz="18" w:space="0" w:color="auto"/>
            </w:tcBorders>
            <w:vAlign w:val="center"/>
          </w:tcPr>
          <w:p w:rsidR="003862FA" w:rsidRPr="00EB4112" w:rsidRDefault="003862FA" w:rsidP="005101F4">
            <w:pPr>
              <w:spacing w:line="192" w:lineRule="auto"/>
              <w:rPr>
                <w:sz w:val="20"/>
                <w:szCs w:val="20"/>
              </w:rPr>
            </w:pPr>
            <w:r w:rsidRPr="00EB4112">
              <w:rPr>
                <w:sz w:val="20"/>
                <w:szCs w:val="20"/>
              </w:rPr>
              <w:t xml:space="preserve">Входной контроль </w:t>
            </w:r>
          </w:p>
          <w:p w:rsidR="003862FA" w:rsidRPr="00EB4112" w:rsidRDefault="003862FA" w:rsidP="005101F4">
            <w:pPr>
              <w:spacing w:line="192" w:lineRule="auto"/>
              <w:rPr>
                <w:sz w:val="20"/>
                <w:szCs w:val="20"/>
              </w:rPr>
            </w:pPr>
          </w:p>
        </w:tc>
        <w:tc>
          <w:tcPr>
            <w:tcW w:w="4150" w:type="dxa"/>
            <w:tcBorders>
              <w:top w:val="single" w:sz="18" w:space="0" w:color="auto"/>
            </w:tcBorders>
          </w:tcPr>
          <w:p w:rsidR="003862FA" w:rsidRPr="00EB4112" w:rsidRDefault="003862FA" w:rsidP="005101F4">
            <w:pPr>
              <w:pStyle w:val="Style4"/>
              <w:tabs>
                <w:tab w:val="left" w:pos="-36"/>
                <w:tab w:val="left" w:pos="0"/>
                <w:tab w:val="left" w:pos="176"/>
              </w:tabs>
              <w:spacing w:line="192" w:lineRule="auto"/>
              <w:ind w:firstLine="0"/>
              <w:rPr>
                <w:sz w:val="20"/>
                <w:szCs w:val="20"/>
              </w:rPr>
            </w:pPr>
            <w:r w:rsidRPr="00EB4112">
              <w:rPr>
                <w:sz w:val="20"/>
                <w:szCs w:val="20"/>
              </w:rPr>
              <w:t>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414B5D" w:rsidRDefault="003862FA" w:rsidP="005101F4">
            <w:pPr>
              <w:jc w:val="center"/>
              <w:rPr>
                <w:sz w:val="20"/>
                <w:szCs w:val="20"/>
              </w:rPr>
            </w:pPr>
            <w:r w:rsidRPr="00414B5D">
              <w:rPr>
                <w:sz w:val="20"/>
                <w:szCs w:val="20"/>
              </w:rPr>
              <w:t>Зачет/незачет</w:t>
            </w:r>
          </w:p>
        </w:tc>
      </w:tr>
      <w:tr w:rsidR="003862FA" w:rsidRPr="00EB4112" w:rsidTr="005101F4">
        <w:trPr>
          <w:cantSplit/>
          <w:trHeight w:val="352"/>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Pr>
          <w:p w:rsidR="003862FA" w:rsidRPr="00EB4112" w:rsidRDefault="003862FA" w:rsidP="005101F4">
            <w:pPr>
              <w:spacing w:line="192" w:lineRule="auto"/>
              <w:rPr>
                <w:sz w:val="20"/>
                <w:szCs w:val="20"/>
              </w:rPr>
            </w:pPr>
            <w:r w:rsidRPr="00EB4112">
              <w:rPr>
                <w:sz w:val="20"/>
                <w:szCs w:val="20"/>
              </w:rPr>
              <w:t>умение создавать художественные образы актерскими средствами на основе замысла постановщиков;</w:t>
            </w:r>
          </w:p>
        </w:tc>
        <w:tc>
          <w:tcPr>
            <w:tcW w:w="1968" w:type="dxa"/>
            <w:tcBorders>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6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bottom w:val="single" w:sz="4" w:space="0" w:color="auto"/>
            </w:tcBorders>
          </w:tcPr>
          <w:p w:rsidR="003862FA" w:rsidRPr="00EB4112" w:rsidRDefault="003862FA" w:rsidP="005101F4">
            <w:pPr>
              <w:pStyle w:val="Style4"/>
              <w:tabs>
                <w:tab w:val="left" w:pos="-36"/>
                <w:tab w:val="left" w:pos="0"/>
                <w:tab w:val="left" w:pos="176"/>
              </w:tabs>
              <w:spacing w:line="192" w:lineRule="auto"/>
              <w:ind w:firstLine="0"/>
              <w:rPr>
                <w:sz w:val="20"/>
                <w:szCs w:val="20"/>
              </w:rPr>
            </w:pPr>
            <w:r w:rsidRPr="00EB4112">
              <w:rPr>
                <w:sz w:val="20"/>
                <w:szCs w:val="20"/>
              </w:rPr>
              <w:t>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18" w:space="0" w:color="auto"/>
              <w:bottom w:val="single" w:sz="18" w:space="0" w:color="auto"/>
            </w:tcBorders>
          </w:tcPr>
          <w:p w:rsidR="003862FA" w:rsidRPr="00EB4112" w:rsidRDefault="003862FA" w:rsidP="005101F4">
            <w:pPr>
              <w:spacing w:line="192" w:lineRule="auto"/>
              <w:rPr>
                <w:sz w:val="20"/>
                <w:szCs w:val="20"/>
              </w:rPr>
            </w:pPr>
            <w:r w:rsidRPr="00EB4112">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EB4112" w:rsidRDefault="003862FA" w:rsidP="005101F4">
            <w:pPr>
              <w:spacing w:line="192" w:lineRule="auto"/>
              <w:rPr>
                <w:sz w:val="20"/>
                <w:szCs w:val="20"/>
              </w:rPr>
            </w:pPr>
            <w:r w:rsidRPr="00EB4112">
              <w:rPr>
                <w:sz w:val="20"/>
                <w:szCs w:val="20"/>
              </w:rPr>
              <w:t>Текущий контроль по темам</w:t>
            </w:r>
          </w:p>
        </w:tc>
        <w:tc>
          <w:tcPr>
            <w:tcW w:w="4150" w:type="dxa"/>
            <w:tcBorders>
              <w:top w:val="single" w:sz="18"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EB4112">
              <w:rPr>
                <w:b/>
                <w:color w:val="3C3C3C"/>
                <w:spacing w:val="2"/>
                <w:sz w:val="20"/>
                <w:szCs w:val="20"/>
              </w:rPr>
              <w:t>Тема 28: Замысел и действие</w:t>
            </w:r>
            <w:r w:rsidRPr="00EB4112">
              <w:rPr>
                <w:color w:val="3C3C3C"/>
                <w:spacing w:val="2"/>
                <w:sz w:val="20"/>
                <w:szCs w:val="20"/>
              </w:rPr>
              <w:t>.</w:t>
            </w:r>
            <w:r>
              <w:rPr>
                <w:color w:val="3C3C3C"/>
                <w:spacing w:val="2"/>
                <w:sz w:val="20"/>
                <w:szCs w:val="20"/>
              </w:rPr>
              <w:t xml:space="preserve"> </w:t>
            </w:r>
            <w:r w:rsidRPr="00EB4112">
              <w:rPr>
                <w:color w:val="3C3C3C"/>
                <w:spacing w:val="2"/>
                <w:sz w:val="20"/>
                <w:szCs w:val="20"/>
              </w:rPr>
              <w:t>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1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EB4112">
              <w:rPr>
                <w:b/>
                <w:color w:val="3C3C3C"/>
                <w:spacing w:val="2"/>
                <w:sz w:val="20"/>
                <w:szCs w:val="20"/>
              </w:rPr>
              <w:t>Тема 29: Осложняющий круг предлагаемых обстоятельств</w:t>
            </w:r>
            <w:r w:rsidRPr="00EB4112">
              <w:rPr>
                <w:color w:val="3C3C3C"/>
                <w:spacing w:val="2"/>
                <w:sz w:val="20"/>
                <w:szCs w:val="20"/>
              </w:rPr>
              <w:t>.</w:t>
            </w:r>
          </w:p>
          <w:p w:rsidR="003862FA" w:rsidRPr="00EB4112" w:rsidRDefault="003862FA" w:rsidP="005101F4">
            <w:pPr>
              <w:spacing w:line="192" w:lineRule="auto"/>
              <w:rPr>
                <w:sz w:val="20"/>
                <w:szCs w:val="20"/>
              </w:rPr>
            </w:pPr>
            <w:r w:rsidRPr="00EB411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1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r w:rsidRPr="00EB4112">
              <w:rPr>
                <w:b/>
                <w:color w:val="3C3C3C"/>
                <w:spacing w:val="2"/>
                <w:sz w:val="20"/>
                <w:szCs w:val="20"/>
              </w:rPr>
              <w:t>Тема 30: Цепочка поступков.</w:t>
            </w:r>
          </w:p>
          <w:p w:rsidR="003862FA" w:rsidRPr="00EB4112" w:rsidRDefault="003862FA" w:rsidP="005101F4">
            <w:pPr>
              <w:spacing w:line="192" w:lineRule="auto"/>
              <w:rPr>
                <w:sz w:val="20"/>
                <w:szCs w:val="20"/>
              </w:rPr>
            </w:pPr>
            <w:r w:rsidRPr="00EB411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5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r w:rsidRPr="00EB4112">
              <w:rPr>
                <w:b/>
                <w:color w:val="3C3C3C"/>
                <w:spacing w:val="2"/>
                <w:sz w:val="20"/>
                <w:szCs w:val="20"/>
              </w:rPr>
              <w:t>Тема 31: Метод физических действий.</w:t>
            </w:r>
            <w:r w:rsidRPr="00EB4112">
              <w:rPr>
                <w:color w:val="3C3C3C"/>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EB4112"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18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r w:rsidRPr="00EB4112">
              <w:rPr>
                <w:b/>
                <w:color w:val="3C3C3C"/>
                <w:spacing w:val="2"/>
                <w:sz w:val="20"/>
                <w:szCs w:val="20"/>
              </w:rPr>
              <w:t>Тема 32:Сверхзадача роли.</w:t>
            </w:r>
          </w:p>
          <w:p w:rsidR="003862FA" w:rsidRPr="00EB4112" w:rsidRDefault="003862FA" w:rsidP="005101F4">
            <w:pPr>
              <w:spacing w:line="192" w:lineRule="auto"/>
              <w:rPr>
                <w:sz w:val="20"/>
                <w:szCs w:val="20"/>
              </w:rPr>
            </w:pPr>
            <w:r w:rsidRPr="00EB4112">
              <w:rPr>
                <w:color w:val="3C3C3C"/>
                <w:spacing w:val="2"/>
                <w:sz w:val="20"/>
                <w:szCs w:val="20"/>
              </w:rPr>
              <w:t>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r>
              <w:rPr>
                <w:color w:val="3C3C3C"/>
                <w:spacing w:val="2"/>
                <w:sz w:val="20"/>
                <w:szCs w:val="20"/>
              </w:rPr>
              <w:t xml:space="preserve"> </w:t>
            </w:r>
            <w:r w:rsidRPr="00EB411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3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EB4112">
              <w:rPr>
                <w:b/>
                <w:color w:val="3C3C3C"/>
                <w:spacing w:val="2"/>
                <w:sz w:val="20"/>
                <w:szCs w:val="20"/>
              </w:rPr>
              <w:t>Тема 33: Сверхзадача Спектакля</w:t>
            </w:r>
            <w:r w:rsidRPr="00EB4112">
              <w:rPr>
                <w:color w:val="3C3C3C"/>
                <w:spacing w:val="2"/>
                <w:sz w:val="20"/>
                <w:szCs w:val="20"/>
              </w:rPr>
              <w:t xml:space="preserve">. </w:t>
            </w:r>
          </w:p>
          <w:p w:rsidR="003862FA" w:rsidRPr="00EB4112" w:rsidRDefault="003862FA" w:rsidP="005101F4">
            <w:pPr>
              <w:spacing w:line="192" w:lineRule="auto"/>
              <w:rPr>
                <w:sz w:val="20"/>
                <w:szCs w:val="20"/>
              </w:rPr>
            </w:pPr>
            <w:r w:rsidRPr="00EB4112">
              <w:rPr>
                <w:sz w:val="20"/>
                <w:szCs w:val="20"/>
              </w:rPr>
              <w:t>Оценивается: знание</w:t>
            </w:r>
            <w:r w:rsidRPr="00EB4112">
              <w:rPr>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65"/>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Pr>
          <w:p w:rsidR="003862FA" w:rsidRPr="00EB4112" w:rsidRDefault="003862FA" w:rsidP="005101F4">
            <w:pPr>
              <w:spacing w:line="192" w:lineRule="auto"/>
              <w:rPr>
                <w:color w:val="000000"/>
                <w:sz w:val="20"/>
                <w:szCs w:val="20"/>
              </w:rPr>
            </w:pPr>
            <w:r w:rsidRPr="00EB4112">
              <w:rPr>
                <w:b/>
                <w:color w:val="3C3C3C"/>
                <w:spacing w:val="2"/>
                <w:sz w:val="20"/>
                <w:szCs w:val="20"/>
              </w:rPr>
              <w:t>Тема 34: Инсценировка.</w:t>
            </w:r>
            <w:r w:rsidRPr="00EB4112">
              <w:rPr>
                <w:color w:val="3C3C3C"/>
                <w:spacing w:val="2"/>
                <w:sz w:val="20"/>
                <w:szCs w:val="20"/>
              </w:rPr>
              <w:t xml:space="preserve"> 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r>
              <w:rPr>
                <w:color w:val="3C3C3C"/>
                <w:spacing w:val="2"/>
                <w:sz w:val="20"/>
                <w:szCs w:val="20"/>
              </w:rPr>
              <w:t xml:space="preserve"> </w:t>
            </w:r>
            <w:r w:rsidRPr="00EB411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0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bottom w:val="single" w:sz="4" w:space="0" w:color="auto"/>
            </w:tcBorders>
          </w:tcPr>
          <w:p w:rsidR="003862FA" w:rsidRPr="00EB4112" w:rsidRDefault="003862FA" w:rsidP="005101F4">
            <w:pPr>
              <w:spacing w:line="192" w:lineRule="auto"/>
              <w:rPr>
                <w:sz w:val="20"/>
                <w:szCs w:val="20"/>
              </w:rPr>
            </w:pPr>
            <w:r w:rsidRPr="00EB4112">
              <w:rPr>
                <w:b/>
                <w:color w:val="3C3C3C"/>
                <w:spacing w:val="2"/>
                <w:sz w:val="20"/>
                <w:szCs w:val="20"/>
              </w:rPr>
              <w:t>Тема 35: Методика действенного анализа</w:t>
            </w:r>
            <w:r w:rsidRPr="00EB4112">
              <w:rPr>
                <w:color w:val="3C3C3C"/>
                <w:spacing w:val="2"/>
                <w:sz w:val="20"/>
                <w:szCs w:val="20"/>
              </w:rPr>
              <w:t xml:space="preserve">. Оценивается: знание </w:t>
            </w:r>
            <w:r w:rsidRPr="00EB4112">
              <w:rPr>
                <w:color w:val="3C3C3C"/>
                <w:spacing w:val="2"/>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r>
              <w:rPr>
                <w:color w:val="3C3C3C"/>
                <w:spacing w:val="2"/>
                <w:sz w:val="20"/>
                <w:szCs w:val="20"/>
              </w:rPr>
              <w:t xml:space="preserve"> </w:t>
            </w:r>
            <w:r w:rsidRPr="00EB411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200"/>
          <w:jc w:val="center"/>
        </w:trPr>
        <w:tc>
          <w:tcPr>
            <w:tcW w:w="3611" w:type="dxa"/>
            <w:vMerge/>
            <w:tcBorders>
              <w:left w:val="single" w:sz="18" w:space="0" w:color="auto"/>
              <w:bottom w:val="single" w:sz="18" w:space="0" w:color="auto"/>
            </w:tcBorders>
            <w:vAlign w:val="center"/>
          </w:tcPr>
          <w:p w:rsidR="003862FA" w:rsidRPr="00EB4112" w:rsidRDefault="003862FA" w:rsidP="005101F4">
            <w:pPr>
              <w:spacing w:line="192" w:lineRule="auto"/>
              <w:rPr>
                <w:sz w:val="20"/>
                <w:szCs w:val="20"/>
              </w:rPr>
            </w:pPr>
          </w:p>
        </w:tc>
        <w:tc>
          <w:tcPr>
            <w:tcW w:w="4150" w:type="dxa"/>
            <w:tcBorders>
              <w:bottom w:val="single" w:sz="18" w:space="0" w:color="auto"/>
            </w:tcBorders>
          </w:tcPr>
          <w:p w:rsidR="003862FA" w:rsidRPr="00EB4112" w:rsidRDefault="003862FA" w:rsidP="005101F4">
            <w:pPr>
              <w:pStyle w:val="headertext"/>
              <w:shd w:val="clear" w:color="auto" w:fill="FFFFFF"/>
              <w:spacing w:before="0" w:beforeAutospacing="0" w:after="0" w:afterAutospacing="0" w:line="192" w:lineRule="auto"/>
              <w:jc w:val="both"/>
              <w:textAlignment w:val="baseline"/>
              <w:rPr>
                <w:b/>
                <w:color w:val="3C3C3C"/>
                <w:spacing w:val="2"/>
                <w:sz w:val="20"/>
                <w:szCs w:val="20"/>
              </w:rPr>
            </w:pPr>
            <w:r w:rsidRPr="00EB4112">
              <w:rPr>
                <w:b/>
                <w:color w:val="3C3C3C"/>
                <w:spacing w:val="2"/>
                <w:sz w:val="20"/>
                <w:szCs w:val="20"/>
              </w:rPr>
              <w:t>Тема 36: Анализ роли в действии (этюдный метод).</w:t>
            </w:r>
            <w:r w:rsidRPr="00EB4112">
              <w:rPr>
                <w:color w:val="3C3C3C"/>
                <w:spacing w:val="2"/>
                <w:sz w:val="20"/>
                <w:szCs w:val="20"/>
              </w:rPr>
              <w:t xml:space="preserve"> Оценивается: знание</w:t>
            </w:r>
            <w:r w:rsidRPr="00EB4112">
              <w:rPr>
                <w:color w:val="3C3C3C"/>
                <w:spacing w:val="2"/>
                <w:sz w:val="20"/>
                <w:szCs w:val="20"/>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EB4112">
              <w:rPr>
                <w:color w:val="3C3C3C"/>
                <w:spacing w:val="2"/>
                <w:sz w:val="20"/>
                <w:szCs w:val="20"/>
              </w:rPr>
              <w:tab/>
              <w:t xml:space="preserve"> навыками педагогической работы и оценки ее эффективности.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160"/>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spacing w:line="192" w:lineRule="auto"/>
              <w:rPr>
                <w:sz w:val="20"/>
                <w:szCs w:val="20"/>
              </w:rPr>
            </w:pPr>
            <w:r w:rsidRPr="00EB4112">
              <w:rPr>
                <w:color w:val="3C3C3C"/>
                <w:spacing w:val="2"/>
                <w:sz w:val="20"/>
                <w:szCs w:val="20"/>
              </w:rPr>
              <w:t>знание</w:t>
            </w:r>
            <w:r w:rsidRPr="00EB4112">
              <w:rPr>
                <w:color w:val="3C3C3C"/>
                <w:spacing w:val="2"/>
                <w:sz w:val="20"/>
                <w:szCs w:val="20"/>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826"/>
          <w:jc w:val="center"/>
        </w:trPr>
        <w:tc>
          <w:tcPr>
            <w:tcW w:w="3611" w:type="dxa"/>
            <w:vMerge/>
            <w:tcBorders>
              <w:left w:val="single" w:sz="18" w:space="0" w:color="auto"/>
            </w:tcBorders>
            <w:vAlign w:val="center"/>
          </w:tcPr>
          <w:p w:rsidR="003862FA" w:rsidRPr="00EB4112" w:rsidRDefault="003862FA" w:rsidP="005101F4">
            <w:pPr>
              <w:spacing w:line="192" w:lineRule="auto"/>
              <w:rPr>
                <w:sz w:val="20"/>
                <w:szCs w:val="20"/>
              </w:rPr>
            </w:pPr>
          </w:p>
        </w:tc>
        <w:tc>
          <w:tcPr>
            <w:tcW w:w="4150" w:type="dxa"/>
            <w:tcBorders>
              <w:top w:val="single" w:sz="4" w:space="0" w:color="auto"/>
            </w:tcBorders>
          </w:tcPr>
          <w:p w:rsidR="003862FA" w:rsidRPr="00EB4112" w:rsidRDefault="003862FA" w:rsidP="005101F4">
            <w:pPr>
              <w:spacing w:line="192" w:lineRule="auto"/>
              <w:rPr>
                <w:sz w:val="20"/>
                <w:szCs w:val="20"/>
              </w:rPr>
            </w:pPr>
            <w:r w:rsidRPr="00EB4112">
              <w:rPr>
                <w:color w:val="3C3C3C"/>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p>
        </w:tc>
      </w:tr>
      <w:tr w:rsidR="003862FA" w:rsidRPr="00EB4112" w:rsidTr="005101F4">
        <w:trPr>
          <w:cantSplit/>
          <w:trHeight w:val="310"/>
          <w:jc w:val="center"/>
        </w:trPr>
        <w:tc>
          <w:tcPr>
            <w:tcW w:w="3611" w:type="dxa"/>
            <w:vMerge w:val="restart"/>
            <w:tcBorders>
              <w:top w:val="single" w:sz="4" w:space="0" w:color="auto"/>
              <w:left w:val="single" w:sz="18" w:space="0" w:color="auto"/>
            </w:tcBorders>
            <w:vAlign w:val="center"/>
          </w:tcPr>
          <w:p w:rsidR="003862FA" w:rsidRPr="00EB4112" w:rsidRDefault="005F3E90" w:rsidP="005101F4">
            <w:pPr>
              <w:spacing w:line="192" w:lineRule="auto"/>
              <w:rPr>
                <w:sz w:val="20"/>
                <w:szCs w:val="20"/>
              </w:rPr>
            </w:pPr>
            <w:r>
              <w:rPr>
                <w:sz w:val="20"/>
                <w:szCs w:val="20"/>
              </w:rPr>
              <w:t>Показ</w:t>
            </w:r>
          </w:p>
        </w:tc>
        <w:tc>
          <w:tcPr>
            <w:tcW w:w="4150" w:type="dxa"/>
            <w:tcBorders>
              <w:top w:val="single" w:sz="4" w:space="0" w:color="auto"/>
            </w:tcBorders>
          </w:tcPr>
          <w:p w:rsidR="003862FA" w:rsidRPr="00EB4112" w:rsidRDefault="003862FA" w:rsidP="005101F4">
            <w:pPr>
              <w:spacing w:line="192" w:lineRule="auto"/>
              <w:rPr>
                <w:sz w:val="20"/>
                <w:szCs w:val="20"/>
              </w:rPr>
            </w:pPr>
            <w:r w:rsidRPr="00EB4112">
              <w:rPr>
                <w:color w:val="3C3C3C"/>
                <w:spacing w:val="2"/>
                <w:sz w:val="20"/>
                <w:szCs w:val="20"/>
              </w:rPr>
              <w:t>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tc>
        <w:tc>
          <w:tcPr>
            <w:tcW w:w="1968" w:type="dxa"/>
            <w:tcBorders>
              <w:top w:val="single" w:sz="4" w:space="0" w:color="auto"/>
              <w:right w:val="single" w:sz="18" w:space="0" w:color="auto"/>
            </w:tcBorders>
          </w:tcPr>
          <w:p w:rsidR="003862FA" w:rsidRPr="00EB4112" w:rsidRDefault="003862FA" w:rsidP="005101F4">
            <w:pPr>
              <w:spacing w:line="192" w:lineRule="auto"/>
              <w:rPr>
                <w:sz w:val="20"/>
                <w:szCs w:val="20"/>
              </w:rPr>
            </w:pPr>
            <w:r w:rsidRPr="00414B5D">
              <w:rPr>
                <w:sz w:val="20"/>
                <w:szCs w:val="20"/>
              </w:rPr>
              <w:t>Оценка: 5-отл., 4-хор. 3- уд., 2- неуд.</w:t>
            </w:r>
          </w:p>
        </w:tc>
      </w:tr>
      <w:tr w:rsidR="003862FA" w:rsidRPr="00EB4112" w:rsidTr="005101F4">
        <w:trPr>
          <w:cantSplit/>
          <w:trHeight w:val="1312"/>
          <w:jc w:val="center"/>
        </w:trPr>
        <w:tc>
          <w:tcPr>
            <w:tcW w:w="3611" w:type="dxa"/>
            <w:vMerge/>
            <w:tcBorders>
              <w:left w:val="single" w:sz="18" w:space="0" w:color="auto"/>
            </w:tcBorders>
          </w:tcPr>
          <w:p w:rsidR="003862FA" w:rsidRPr="00EB4112" w:rsidRDefault="003862FA" w:rsidP="005101F4">
            <w:pPr>
              <w:spacing w:line="192" w:lineRule="auto"/>
              <w:rPr>
                <w:sz w:val="20"/>
                <w:szCs w:val="20"/>
              </w:rPr>
            </w:pPr>
          </w:p>
        </w:tc>
        <w:tc>
          <w:tcPr>
            <w:tcW w:w="4150" w:type="dxa"/>
          </w:tcPr>
          <w:p w:rsidR="003862FA" w:rsidRPr="00EB4112" w:rsidRDefault="003862FA" w:rsidP="005101F4">
            <w:pPr>
              <w:spacing w:line="192" w:lineRule="auto"/>
              <w:rPr>
                <w:sz w:val="20"/>
                <w:szCs w:val="20"/>
              </w:rPr>
            </w:pPr>
            <w:r w:rsidRPr="00EB4112">
              <w:rPr>
                <w:color w:val="3C3C3C"/>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EB4112" w:rsidRDefault="003862FA" w:rsidP="005101F4">
            <w:pPr>
              <w:spacing w:line="192" w:lineRule="auto"/>
              <w:rPr>
                <w:sz w:val="20"/>
                <w:szCs w:val="20"/>
              </w:rPr>
            </w:pPr>
          </w:p>
          <w:p w:rsidR="003862FA" w:rsidRPr="00EB4112" w:rsidRDefault="003862FA" w:rsidP="005101F4">
            <w:pPr>
              <w:spacing w:line="192" w:lineRule="auto"/>
              <w:rPr>
                <w:sz w:val="20"/>
                <w:szCs w:val="20"/>
              </w:rPr>
            </w:pPr>
          </w:p>
        </w:tc>
      </w:tr>
    </w:tbl>
    <w:p w:rsidR="003862FA" w:rsidRDefault="003862FA" w:rsidP="003862FA">
      <w:pPr>
        <w:spacing w:line="276" w:lineRule="auto"/>
        <w:ind w:firstLine="567"/>
        <w:jc w:val="both"/>
        <w:rPr>
          <w:lang w:eastAsia="zh-CN"/>
        </w:rPr>
      </w:pPr>
    </w:p>
    <w:p w:rsidR="003862FA" w:rsidRPr="007506CE" w:rsidRDefault="003862FA" w:rsidP="003862FA">
      <w:pPr>
        <w:tabs>
          <w:tab w:val="left" w:pos="1694"/>
        </w:tabs>
        <w:jc w:val="center"/>
        <w:rPr>
          <w:b/>
          <w:sz w:val="24"/>
          <w:szCs w:val="24"/>
        </w:rPr>
      </w:pPr>
      <w:r w:rsidRPr="007506CE">
        <w:rPr>
          <w:b/>
          <w:sz w:val="24"/>
          <w:szCs w:val="24"/>
        </w:rPr>
        <w:t xml:space="preserve">Критерии оценок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-5 ОТЛИЧНО-  студент полно излагает изученный ма</w:t>
      </w:r>
      <w:r w:rsidRPr="007506CE">
        <w:rPr>
          <w:sz w:val="24"/>
          <w:szCs w:val="24"/>
          <w:lang w:eastAsia="zh-CN"/>
        </w:rPr>
        <w:softHyphen/>
        <w:t>териал, даёт правильное определение специализированных понятий языковых понятий; обнаружива</w:t>
      </w:r>
      <w:r w:rsidRPr="007506C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7506CE">
        <w:rPr>
          <w:sz w:val="24"/>
          <w:szCs w:val="24"/>
          <w:lang w:eastAsia="zh-CN"/>
        </w:rPr>
        <w:softHyphen/>
        <w:t>тельно и правильно с точки зрения норм литературного языка.</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7506CE" w:rsidRDefault="003862FA" w:rsidP="007506CE">
      <w:pPr>
        <w:tabs>
          <w:tab w:val="left" w:pos="1694"/>
        </w:tabs>
        <w:ind w:firstLine="567"/>
        <w:jc w:val="both"/>
        <w:rPr>
          <w:sz w:val="24"/>
          <w:szCs w:val="24"/>
          <w:lang w:eastAsia="zh-CN"/>
        </w:rPr>
      </w:pPr>
      <w:r w:rsidRPr="007506CE">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Pr="007506CE" w:rsidRDefault="003862FA" w:rsidP="003862FA">
      <w:pPr>
        <w:tabs>
          <w:tab w:val="left" w:pos="1694"/>
        </w:tabs>
        <w:jc w:val="center"/>
        <w:rPr>
          <w:sz w:val="24"/>
          <w:szCs w:val="24"/>
        </w:rPr>
      </w:pPr>
    </w:p>
    <w:p w:rsidR="003862FA" w:rsidRPr="007506CE" w:rsidRDefault="003862FA" w:rsidP="003862FA">
      <w:pPr>
        <w:tabs>
          <w:tab w:val="left" w:pos="1694"/>
        </w:tabs>
        <w:ind w:firstLine="709"/>
        <w:jc w:val="both"/>
        <w:rPr>
          <w:b/>
          <w:sz w:val="24"/>
          <w:szCs w:val="24"/>
        </w:rPr>
      </w:pPr>
      <w:r w:rsidRPr="007506CE">
        <w:rPr>
          <w:b/>
          <w:sz w:val="24"/>
          <w:szCs w:val="24"/>
        </w:rPr>
        <w:t xml:space="preserve">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w:t>
      </w:r>
      <w:r w:rsidRPr="007506CE">
        <w:rPr>
          <w:b/>
          <w:sz w:val="24"/>
          <w:szCs w:val="24"/>
        </w:rPr>
        <w:lastRenderedPageBreak/>
        <w:t>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Pr="00EB4112" w:rsidRDefault="003862FA" w:rsidP="007506CE">
      <w:pPr>
        <w:spacing w:line="276" w:lineRule="auto"/>
        <w:jc w:val="both"/>
        <w:rPr>
          <w:lang w:eastAsia="zh-CN"/>
        </w:rPr>
      </w:pPr>
    </w:p>
    <w:p w:rsidR="003862FA" w:rsidRPr="009640EA" w:rsidRDefault="003862FA" w:rsidP="003862FA">
      <w:pPr>
        <w:pStyle w:val="a6"/>
        <w:widowControl/>
        <w:numPr>
          <w:ilvl w:val="0"/>
          <w:numId w:val="5"/>
        </w:numPr>
        <w:autoSpaceDE/>
        <w:autoSpaceDN/>
        <w:jc w:val="both"/>
        <w:rPr>
          <w:b/>
        </w:rPr>
      </w:pPr>
      <w:r w:rsidRPr="009640EA">
        <w:rPr>
          <w:b/>
        </w:rPr>
        <w:t>семестр</w:t>
      </w:r>
    </w:p>
    <w:p w:rsidR="003862FA" w:rsidRDefault="003862FA" w:rsidP="003862FA">
      <w:pPr>
        <w:pStyle w:val="a6"/>
        <w:ind w:left="720"/>
        <w:jc w:val="both"/>
        <w:rPr>
          <w:b/>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92192D" w:rsidTr="005101F4">
        <w:trPr>
          <w:jc w:val="center"/>
        </w:trPr>
        <w:tc>
          <w:tcPr>
            <w:tcW w:w="3611" w:type="dxa"/>
            <w:tcBorders>
              <w:top w:val="single" w:sz="18" w:space="0" w:color="auto"/>
              <w:left w:val="single" w:sz="18" w:space="0" w:color="auto"/>
              <w:bottom w:val="single" w:sz="18" w:space="0" w:color="auto"/>
            </w:tcBorders>
          </w:tcPr>
          <w:p w:rsidR="003862FA" w:rsidRPr="0092192D" w:rsidRDefault="003862FA" w:rsidP="005101F4">
            <w:pPr>
              <w:spacing w:line="192" w:lineRule="auto"/>
              <w:rPr>
                <w:sz w:val="20"/>
                <w:szCs w:val="20"/>
              </w:rPr>
            </w:pPr>
            <w:r w:rsidRPr="0092192D">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92192D" w:rsidRDefault="003862FA" w:rsidP="005101F4">
            <w:pPr>
              <w:spacing w:line="192" w:lineRule="auto"/>
              <w:rPr>
                <w:sz w:val="20"/>
                <w:szCs w:val="20"/>
              </w:rPr>
            </w:pPr>
            <w:r w:rsidRPr="0092192D">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92192D" w:rsidRDefault="003862FA" w:rsidP="005101F4">
            <w:pPr>
              <w:spacing w:line="192" w:lineRule="auto"/>
              <w:rPr>
                <w:sz w:val="20"/>
                <w:szCs w:val="20"/>
              </w:rPr>
            </w:pPr>
            <w:r w:rsidRPr="0092192D">
              <w:rPr>
                <w:sz w:val="20"/>
                <w:szCs w:val="20"/>
              </w:rPr>
              <w:t>Оценки</w:t>
            </w:r>
          </w:p>
        </w:tc>
      </w:tr>
      <w:tr w:rsidR="003862FA" w:rsidRPr="0092192D" w:rsidTr="005101F4">
        <w:trPr>
          <w:cantSplit/>
          <w:trHeight w:val="352"/>
          <w:jc w:val="center"/>
        </w:trPr>
        <w:tc>
          <w:tcPr>
            <w:tcW w:w="3611" w:type="dxa"/>
            <w:vMerge w:val="restart"/>
            <w:tcBorders>
              <w:left w:val="single" w:sz="18" w:space="0" w:color="auto"/>
            </w:tcBorders>
            <w:vAlign w:val="center"/>
          </w:tcPr>
          <w:p w:rsidR="003862FA" w:rsidRPr="0092192D" w:rsidRDefault="003862FA" w:rsidP="005101F4">
            <w:pPr>
              <w:spacing w:line="192" w:lineRule="auto"/>
              <w:rPr>
                <w:sz w:val="20"/>
                <w:szCs w:val="20"/>
              </w:rPr>
            </w:pPr>
            <w:r w:rsidRPr="0092192D">
              <w:rPr>
                <w:color w:val="3C3C3C"/>
                <w:spacing w:val="2"/>
                <w:sz w:val="20"/>
                <w:szCs w:val="20"/>
              </w:rPr>
              <w:t>Входной контроль</w:t>
            </w:r>
          </w:p>
          <w:p w:rsidR="003862FA" w:rsidRPr="0092192D" w:rsidRDefault="003862FA" w:rsidP="005101F4">
            <w:pPr>
              <w:spacing w:line="192" w:lineRule="auto"/>
              <w:rPr>
                <w:sz w:val="20"/>
                <w:szCs w:val="20"/>
              </w:rPr>
            </w:pPr>
          </w:p>
        </w:tc>
        <w:tc>
          <w:tcPr>
            <w:tcW w:w="4150" w:type="dxa"/>
          </w:tcPr>
          <w:p w:rsidR="003862FA" w:rsidRPr="0092192D" w:rsidRDefault="003862FA" w:rsidP="005101F4">
            <w:pPr>
              <w:spacing w:line="192" w:lineRule="auto"/>
              <w:rPr>
                <w:sz w:val="20"/>
                <w:szCs w:val="20"/>
              </w:rPr>
            </w:pPr>
            <w:r w:rsidRPr="0092192D">
              <w:rPr>
                <w:spacing w:val="2"/>
                <w:sz w:val="20"/>
                <w:szCs w:val="20"/>
              </w:rPr>
              <w:t xml:space="preserve">знание </w:t>
            </w:r>
            <w:r w:rsidRPr="0092192D">
              <w:rPr>
                <w:spacing w:val="2"/>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r>
              <w:rPr>
                <w:spacing w:val="2"/>
                <w:sz w:val="20"/>
                <w:szCs w:val="20"/>
              </w:rPr>
              <w:t>;</w:t>
            </w:r>
          </w:p>
        </w:tc>
        <w:tc>
          <w:tcPr>
            <w:tcW w:w="1968" w:type="dxa"/>
            <w:tcBorders>
              <w:right w:val="single" w:sz="18" w:space="0" w:color="auto"/>
            </w:tcBorders>
          </w:tcPr>
          <w:p w:rsidR="003862FA" w:rsidRPr="0092192D" w:rsidRDefault="003862FA" w:rsidP="005101F4">
            <w:pPr>
              <w:spacing w:line="192" w:lineRule="auto"/>
              <w:rPr>
                <w:sz w:val="20"/>
                <w:szCs w:val="20"/>
              </w:rPr>
            </w:pPr>
            <w:r w:rsidRPr="00414B5D">
              <w:rPr>
                <w:sz w:val="20"/>
                <w:szCs w:val="20"/>
              </w:rPr>
              <w:t>Зачет/незачет</w:t>
            </w:r>
          </w:p>
        </w:tc>
      </w:tr>
      <w:tr w:rsidR="003862FA" w:rsidRPr="0092192D" w:rsidTr="005101F4">
        <w:trPr>
          <w:cantSplit/>
          <w:trHeight w:val="26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bottom w:val="single" w:sz="4" w:space="0" w:color="auto"/>
            </w:tcBorders>
          </w:tcPr>
          <w:p w:rsidR="003862FA" w:rsidRPr="0092192D" w:rsidRDefault="003862FA" w:rsidP="005101F4">
            <w:pPr>
              <w:pStyle w:val="Style4"/>
              <w:tabs>
                <w:tab w:val="left" w:pos="-36"/>
                <w:tab w:val="left" w:pos="0"/>
                <w:tab w:val="left" w:pos="176"/>
              </w:tabs>
              <w:spacing w:line="192" w:lineRule="auto"/>
              <w:ind w:firstLine="0"/>
              <w:rPr>
                <w:sz w:val="20"/>
                <w:szCs w:val="20"/>
              </w:rPr>
            </w:pPr>
            <w:r w:rsidRPr="0092192D">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92192D" w:rsidRDefault="003862FA" w:rsidP="005101F4">
            <w:pPr>
              <w:spacing w:line="192" w:lineRule="auto"/>
              <w:rPr>
                <w:sz w:val="20"/>
                <w:szCs w:val="20"/>
              </w:rPr>
            </w:pPr>
            <w:r w:rsidRPr="0092192D">
              <w:rPr>
                <w:sz w:val="20"/>
                <w:szCs w:val="20"/>
              </w:rPr>
              <w:t>Присутствие на занятиях</w:t>
            </w:r>
          </w:p>
        </w:tc>
        <w:tc>
          <w:tcPr>
            <w:tcW w:w="4150" w:type="dxa"/>
            <w:tcBorders>
              <w:top w:val="single" w:sz="18" w:space="0" w:color="auto"/>
              <w:bottom w:val="single" w:sz="18" w:space="0" w:color="auto"/>
            </w:tcBorders>
          </w:tcPr>
          <w:p w:rsidR="003862FA" w:rsidRPr="0092192D" w:rsidRDefault="003862FA" w:rsidP="005101F4">
            <w:pPr>
              <w:spacing w:line="192" w:lineRule="auto"/>
              <w:rPr>
                <w:sz w:val="20"/>
                <w:szCs w:val="20"/>
              </w:rPr>
            </w:pPr>
            <w:r w:rsidRPr="0092192D">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92192D" w:rsidRDefault="003862FA" w:rsidP="005101F4">
            <w:pPr>
              <w:spacing w:line="192" w:lineRule="auto"/>
              <w:rPr>
                <w:sz w:val="20"/>
                <w:szCs w:val="20"/>
              </w:rPr>
            </w:pPr>
            <w:r w:rsidRPr="0092192D">
              <w:rPr>
                <w:sz w:val="20"/>
                <w:szCs w:val="20"/>
              </w:rPr>
              <w:t>Текущий контроль по темам</w:t>
            </w:r>
          </w:p>
        </w:tc>
        <w:tc>
          <w:tcPr>
            <w:tcW w:w="4150" w:type="dxa"/>
            <w:tcBorders>
              <w:top w:val="single" w:sz="18"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b/>
                <w:spacing w:val="2"/>
                <w:sz w:val="20"/>
                <w:szCs w:val="20"/>
              </w:rPr>
              <w:t>Тема 37:Творческое взаимодействие с режиссером на пути создания роли в отрывке</w:t>
            </w:r>
            <w:r>
              <w:rPr>
                <w:spacing w:val="2"/>
                <w:sz w:val="20"/>
                <w:szCs w:val="20"/>
              </w:rPr>
              <w:t>.</w:t>
            </w:r>
          </w:p>
          <w:p w:rsidR="003862FA" w:rsidRPr="0092192D" w:rsidRDefault="003862FA" w:rsidP="005101F4">
            <w:pPr>
              <w:pStyle w:val="headertext"/>
              <w:shd w:val="clear" w:color="auto" w:fill="FFFFFF"/>
              <w:spacing w:before="0" w:beforeAutospacing="0" w:after="0" w:afterAutospacing="0" w:line="192" w:lineRule="auto"/>
              <w:jc w:val="both"/>
              <w:textAlignment w:val="baseline"/>
              <w:rPr>
                <w:sz w:val="20"/>
                <w:szCs w:val="20"/>
              </w:rPr>
            </w:pPr>
            <w:r>
              <w:rPr>
                <w:spacing w:val="2"/>
                <w:sz w:val="20"/>
                <w:szCs w:val="20"/>
              </w:rPr>
              <w:t>О</w:t>
            </w:r>
            <w:r w:rsidRPr="0092192D">
              <w:rPr>
                <w:spacing w:val="2"/>
                <w:sz w:val="20"/>
                <w:szCs w:val="20"/>
              </w:rPr>
              <w:t>ценивается</w:t>
            </w:r>
            <w:r>
              <w:rPr>
                <w:spacing w:val="2"/>
                <w:sz w:val="20"/>
                <w:szCs w:val="20"/>
              </w:rPr>
              <w:t>:</w:t>
            </w:r>
            <w:r w:rsidRPr="0092192D">
              <w:rPr>
                <w:sz w:val="20"/>
                <w:szCs w:val="20"/>
              </w:rPr>
              <w:t xml:space="preserve"> знание </w:t>
            </w:r>
            <w:r w:rsidRPr="0092192D">
              <w:rPr>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3862FA" w:rsidRPr="0092192D" w:rsidRDefault="003862FA" w:rsidP="005101F4">
            <w:pPr>
              <w:pStyle w:val="headertext"/>
              <w:shd w:val="clear" w:color="auto" w:fill="FFFFFF"/>
              <w:spacing w:before="0" w:beforeAutospacing="0" w:after="0" w:afterAutospacing="0" w:line="192" w:lineRule="auto"/>
              <w:jc w:val="both"/>
              <w:textAlignment w:val="baseline"/>
              <w:rPr>
                <w:sz w:val="20"/>
                <w:szCs w:val="20"/>
              </w:rPr>
            </w:pPr>
            <w:proofErr w:type="spellStart"/>
            <w:r>
              <w:rPr>
                <w:spacing w:val="2"/>
                <w:sz w:val="20"/>
                <w:szCs w:val="20"/>
              </w:rPr>
              <w:t>О</w:t>
            </w:r>
            <w:r w:rsidRPr="0092192D">
              <w:rPr>
                <w:spacing w:val="2"/>
                <w:sz w:val="20"/>
                <w:szCs w:val="20"/>
              </w:rPr>
              <w:t>ценивается</w:t>
            </w:r>
            <w:r>
              <w:rPr>
                <w:spacing w:val="2"/>
                <w:sz w:val="20"/>
                <w:szCs w:val="20"/>
              </w:rPr>
              <w:t>:</w:t>
            </w:r>
            <w:r w:rsidRPr="0092192D">
              <w:rPr>
                <w:sz w:val="20"/>
                <w:szCs w:val="20"/>
              </w:rPr>
              <w:t>знание</w:t>
            </w:r>
            <w:proofErr w:type="spellEnd"/>
            <w:r w:rsidRPr="0092192D">
              <w:rPr>
                <w:sz w:val="20"/>
                <w:szCs w:val="20"/>
              </w:rPr>
              <w:t xml:space="preserve">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21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b/>
                <w:spacing w:val="2"/>
                <w:sz w:val="20"/>
                <w:szCs w:val="20"/>
              </w:rPr>
              <w:t>Тема 38: Логика роли.</w:t>
            </w:r>
          </w:p>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spacing w:val="2"/>
                <w:sz w:val="20"/>
                <w:szCs w:val="20"/>
              </w:rPr>
              <w:t>Оценивается: знание</w:t>
            </w:r>
            <w:r w:rsidRPr="0092192D">
              <w:rPr>
                <w:spacing w:val="2"/>
                <w:sz w:val="20"/>
                <w:szCs w:val="20"/>
              </w:rPr>
              <w:tab/>
              <w:t xml:space="preserve"> основных методов и принципов обучения в области актерского мастерства; умение</w:t>
            </w:r>
            <w:r w:rsidRPr="0092192D">
              <w:rPr>
                <w:spacing w:val="2"/>
                <w:sz w:val="20"/>
                <w:szCs w:val="20"/>
              </w:rPr>
              <w:tab/>
              <w:t>разрабатывать и реализовывать программы учебных дисциплин; владение</w:t>
            </w:r>
            <w:r w:rsidRPr="0092192D">
              <w:rPr>
                <w:spacing w:val="2"/>
                <w:sz w:val="20"/>
                <w:szCs w:val="20"/>
              </w:rPr>
              <w:tab/>
              <w:t xml:space="preserve"> навыками педагогической работы и оценки ее эффективности. </w:t>
            </w:r>
          </w:p>
          <w:p w:rsidR="003862FA" w:rsidRPr="004F7064"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21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b/>
                <w:spacing w:val="2"/>
                <w:sz w:val="20"/>
                <w:szCs w:val="20"/>
              </w:rPr>
              <w:t>Тема 39: Словесное воздействие на партнёра.</w:t>
            </w:r>
          </w:p>
          <w:p w:rsidR="003862FA" w:rsidRPr="004F7064"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2192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25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Pr="004F7064"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2192D">
              <w:rPr>
                <w:b/>
                <w:spacing w:val="2"/>
                <w:sz w:val="20"/>
                <w:szCs w:val="20"/>
              </w:rPr>
              <w:t>Тема 40: Авторская Стилистика.</w:t>
            </w:r>
            <w:r w:rsidRPr="0092192D">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18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Pr="004F7064"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b/>
                <w:spacing w:val="2"/>
                <w:sz w:val="20"/>
                <w:szCs w:val="20"/>
              </w:rPr>
              <w:t xml:space="preserve">Тема 41: Поиск внешней характерности, ее связь с решением внешнего облика персонажа. </w:t>
            </w:r>
            <w:r w:rsidRPr="0092192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23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Pr="0092192D" w:rsidRDefault="003862FA" w:rsidP="005101F4">
            <w:pPr>
              <w:pStyle w:val="headertext"/>
              <w:shd w:val="clear" w:color="auto" w:fill="FFFFFF"/>
              <w:spacing w:before="0" w:beforeAutospacing="0" w:after="0" w:afterAutospacing="0" w:line="192" w:lineRule="auto"/>
              <w:jc w:val="both"/>
              <w:textAlignment w:val="baseline"/>
              <w:rPr>
                <w:sz w:val="20"/>
                <w:szCs w:val="20"/>
              </w:rPr>
            </w:pPr>
            <w:r w:rsidRPr="0092192D">
              <w:rPr>
                <w:b/>
                <w:spacing w:val="2"/>
                <w:sz w:val="20"/>
                <w:szCs w:val="20"/>
              </w:rPr>
              <w:t>Тема 42: Создание линии жизни  действующего лица</w:t>
            </w:r>
            <w:r w:rsidRPr="0092192D">
              <w:rPr>
                <w:spacing w:val="2"/>
                <w:sz w:val="20"/>
                <w:szCs w:val="20"/>
              </w:rPr>
              <w:t>.</w:t>
            </w:r>
            <w:r w:rsidRPr="0092192D">
              <w:rPr>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265"/>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Pr>
          <w:p w:rsidR="003862FA" w:rsidRPr="004F7064"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2192D">
              <w:rPr>
                <w:b/>
                <w:spacing w:val="2"/>
                <w:sz w:val="20"/>
                <w:szCs w:val="20"/>
              </w:rPr>
              <w:t>Тема 43: Круг предлагаемых обстоятельств, данных автором.</w:t>
            </w:r>
            <w:r w:rsidRPr="0092192D">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20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bottom w:val="single" w:sz="4" w:space="0" w:color="auto"/>
            </w:tcBorders>
          </w:tcPr>
          <w:p w:rsidR="003862FA" w:rsidRPr="004F7064"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2192D">
              <w:rPr>
                <w:b/>
                <w:spacing w:val="2"/>
                <w:sz w:val="20"/>
                <w:szCs w:val="20"/>
              </w:rPr>
              <w:t>Тема 44: Этюды на  перевоплощение.</w:t>
            </w:r>
            <w:r>
              <w:rPr>
                <w:b/>
                <w:spacing w:val="2"/>
                <w:sz w:val="20"/>
                <w:szCs w:val="20"/>
              </w:rPr>
              <w:t xml:space="preserve"> </w:t>
            </w:r>
            <w:r w:rsidRPr="0092192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1553"/>
          <w:jc w:val="center"/>
        </w:trPr>
        <w:tc>
          <w:tcPr>
            <w:tcW w:w="3611" w:type="dxa"/>
            <w:vMerge/>
            <w:tcBorders>
              <w:left w:val="single" w:sz="18" w:space="0" w:color="auto"/>
              <w:bottom w:val="single" w:sz="18" w:space="0" w:color="auto"/>
            </w:tcBorders>
            <w:vAlign w:val="center"/>
          </w:tcPr>
          <w:p w:rsidR="003862FA" w:rsidRPr="0092192D" w:rsidRDefault="003862FA" w:rsidP="005101F4">
            <w:pPr>
              <w:spacing w:line="192" w:lineRule="auto"/>
              <w:rPr>
                <w:sz w:val="20"/>
                <w:szCs w:val="20"/>
              </w:rPr>
            </w:pPr>
          </w:p>
        </w:tc>
        <w:tc>
          <w:tcPr>
            <w:tcW w:w="4150" w:type="dxa"/>
            <w:tcBorders>
              <w:bottom w:val="single" w:sz="18" w:space="0" w:color="auto"/>
            </w:tcBorders>
          </w:tcPr>
          <w:p w:rsidR="003862FA" w:rsidRPr="004F7064"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2192D">
              <w:rPr>
                <w:b/>
                <w:spacing w:val="2"/>
                <w:sz w:val="20"/>
                <w:szCs w:val="20"/>
              </w:rPr>
              <w:t>Тема 45: Этюды  на события действующего лица.</w:t>
            </w:r>
            <w:r w:rsidRPr="0092192D">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368"/>
          <w:jc w:val="center"/>
        </w:trPr>
        <w:tc>
          <w:tcPr>
            <w:tcW w:w="3611" w:type="dxa"/>
            <w:vMerge w:val="restart"/>
            <w:tcBorders>
              <w:top w:val="single" w:sz="18" w:space="0" w:color="auto"/>
              <w:left w:val="single" w:sz="18" w:space="0" w:color="auto"/>
            </w:tcBorders>
            <w:vAlign w:val="center"/>
          </w:tcPr>
          <w:p w:rsidR="003862FA" w:rsidRPr="0092192D" w:rsidRDefault="003862FA" w:rsidP="005101F4">
            <w:pPr>
              <w:spacing w:line="192" w:lineRule="auto"/>
              <w:rPr>
                <w:sz w:val="20"/>
                <w:szCs w:val="20"/>
              </w:rPr>
            </w:pPr>
            <w:r w:rsidRPr="0092192D">
              <w:rPr>
                <w:sz w:val="20"/>
                <w:szCs w:val="20"/>
              </w:rPr>
              <w:t>Рубежный контроль</w:t>
            </w:r>
          </w:p>
        </w:tc>
        <w:tc>
          <w:tcPr>
            <w:tcW w:w="4150" w:type="dxa"/>
            <w:tcBorders>
              <w:top w:val="single" w:sz="18" w:space="0" w:color="auto"/>
            </w:tcBorders>
          </w:tcPr>
          <w:p w:rsidR="003862FA" w:rsidRPr="0092192D" w:rsidRDefault="003862FA" w:rsidP="005101F4">
            <w:pPr>
              <w:pStyle w:val="headertext"/>
              <w:shd w:val="clear" w:color="auto" w:fill="FFFFFF"/>
              <w:spacing w:before="0" w:beforeAutospacing="0" w:after="0" w:afterAutospacing="0" w:line="192" w:lineRule="auto"/>
              <w:jc w:val="both"/>
              <w:textAlignment w:val="baseline"/>
              <w:rPr>
                <w:sz w:val="20"/>
                <w:szCs w:val="20"/>
              </w:rPr>
            </w:pPr>
            <w:r w:rsidRPr="0092192D">
              <w:rPr>
                <w:spacing w:val="2"/>
                <w:sz w:val="20"/>
                <w:szCs w:val="20"/>
              </w:rPr>
              <w:t xml:space="preserve">знание теоретических и методических основ актерского мастерства; </w:t>
            </w:r>
          </w:p>
        </w:tc>
        <w:tc>
          <w:tcPr>
            <w:tcW w:w="1968" w:type="dxa"/>
            <w:tcBorders>
              <w:top w:val="single" w:sz="18"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160"/>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Pr="0092192D" w:rsidRDefault="003862FA" w:rsidP="005101F4">
            <w:pPr>
              <w:spacing w:line="192" w:lineRule="auto"/>
              <w:rPr>
                <w:sz w:val="20"/>
                <w:szCs w:val="20"/>
              </w:rPr>
            </w:pPr>
            <w:r w:rsidRPr="0092192D">
              <w:rPr>
                <w:spacing w:val="2"/>
                <w:sz w:val="20"/>
                <w:szCs w:val="20"/>
              </w:rPr>
              <w:t>умение создавать художественные образы актерскими средствами на основе замысла постановщиков;</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379"/>
          <w:jc w:val="center"/>
        </w:trPr>
        <w:tc>
          <w:tcPr>
            <w:tcW w:w="3611" w:type="dxa"/>
            <w:vMerge/>
            <w:tcBorders>
              <w:left w:val="single" w:sz="18" w:space="0" w:color="auto"/>
            </w:tcBorders>
            <w:vAlign w:val="center"/>
          </w:tcPr>
          <w:p w:rsidR="003862FA" w:rsidRPr="0092192D" w:rsidRDefault="003862FA" w:rsidP="005101F4">
            <w:pPr>
              <w:spacing w:line="192" w:lineRule="auto"/>
              <w:rPr>
                <w:sz w:val="20"/>
                <w:szCs w:val="20"/>
              </w:rPr>
            </w:pPr>
          </w:p>
        </w:tc>
        <w:tc>
          <w:tcPr>
            <w:tcW w:w="4150" w:type="dxa"/>
            <w:tcBorders>
              <w:top w:val="single" w:sz="4" w:space="0" w:color="auto"/>
            </w:tcBorders>
          </w:tcPr>
          <w:p w:rsidR="003862FA" w:rsidRPr="0092192D" w:rsidRDefault="003862FA" w:rsidP="005101F4">
            <w:pPr>
              <w:spacing w:line="192" w:lineRule="auto"/>
              <w:rPr>
                <w:sz w:val="20"/>
                <w:szCs w:val="20"/>
              </w:rPr>
            </w:pPr>
            <w:r w:rsidRPr="0092192D">
              <w:rPr>
                <w:spacing w:val="2"/>
                <w:sz w:val="20"/>
                <w:szCs w:val="20"/>
              </w:rPr>
              <w:t>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p>
        </w:tc>
      </w:tr>
      <w:tr w:rsidR="003862FA" w:rsidRPr="0092192D" w:rsidTr="005101F4">
        <w:trPr>
          <w:cantSplit/>
          <w:trHeight w:val="310"/>
          <w:jc w:val="center"/>
        </w:trPr>
        <w:tc>
          <w:tcPr>
            <w:tcW w:w="3611" w:type="dxa"/>
            <w:vMerge w:val="restart"/>
            <w:tcBorders>
              <w:top w:val="single" w:sz="4" w:space="0" w:color="auto"/>
              <w:left w:val="single" w:sz="18" w:space="0" w:color="auto"/>
            </w:tcBorders>
            <w:vAlign w:val="center"/>
          </w:tcPr>
          <w:p w:rsidR="003862FA" w:rsidRPr="0092192D" w:rsidRDefault="003862FA" w:rsidP="005101F4">
            <w:pPr>
              <w:spacing w:line="192" w:lineRule="auto"/>
              <w:rPr>
                <w:sz w:val="20"/>
                <w:szCs w:val="20"/>
              </w:rPr>
            </w:pPr>
            <w:r w:rsidRPr="0092192D">
              <w:rPr>
                <w:sz w:val="20"/>
                <w:szCs w:val="20"/>
              </w:rPr>
              <w:t xml:space="preserve">Экзамен </w:t>
            </w:r>
          </w:p>
        </w:tc>
        <w:tc>
          <w:tcPr>
            <w:tcW w:w="4150" w:type="dxa"/>
            <w:tcBorders>
              <w:top w:val="single" w:sz="4" w:space="0" w:color="auto"/>
            </w:tcBorders>
          </w:tcPr>
          <w:p w:rsidR="003862FA" w:rsidRPr="0092192D" w:rsidRDefault="003862FA" w:rsidP="005101F4">
            <w:pPr>
              <w:spacing w:line="192" w:lineRule="auto"/>
              <w:rPr>
                <w:sz w:val="20"/>
                <w:szCs w:val="20"/>
              </w:rPr>
            </w:pPr>
            <w:r w:rsidRPr="0092192D">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2192D" w:rsidRDefault="003862FA" w:rsidP="005101F4">
            <w:pPr>
              <w:spacing w:line="192" w:lineRule="auto"/>
              <w:rPr>
                <w:sz w:val="20"/>
                <w:szCs w:val="20"/>
              </w:rPr>
            </w:pPr>
            <w:r w:rsidRPr="00414B5D">
              <w:rPr>
                <w:sz w:val="20"/>
                <w:szCs w:val="20"/>
              </w:rPr>
              <w:t>Оценка: 5-отл., 4-хор. 3- уд., 2- неуд.</w:t>
            </w:r>
          </w:p>
        </w:tc>
      </w:tr>
      <w:tr w:rsidR="003862FA" w:rsidRPr="0092192D" w:rsidTr="005101F4">
        <w:trPr>
          <w:cantSplit/>
          <w:trHeight w:val="1323"/>
          <w:jc w:val="center"/>
        </w:trPr>
        <w:tc>
          <w:tcPr>
            <w:tcW w:w="3611" w:type="dxa"/>
            <w:vMerge/>
            <w:tcBorders>
              <w:left w:val="single" w:sz="18" w:space="0" w:color="auto"/>
            </w:tcBorders>
          </w:tcPr>
          <w:p w:rsidR="003862FA" w:rsidRPr="0092192D" w:rsidRDefault="003862FA" w:rsidP="005101F4">
            <w:pPr>
              <w:spacing w:line="192" w:lineRule="auto"/>
              <w:rPr>
                <w:sz w:val="20"/>
                <w:szCs w:val="20"/>
              </w:rPr>
            </w:pPr>
          </w:p>
        </w:tc>
        <w:tc>
          <w:tcPr>
            <w:tcW w:w="4150" w:type="dxa"/>
          </w:tcPr>
          <w:p w:rsidR="003862FA" w:rsidRPr="0092192D" w:rsidRDefault="003862FA" w:rsidP="005101F4">
            <w:pPr>
              <w:spacing w:line="192" w:lineRule="auto"/>
              <w:rPr>
                <w:sz w:val="20"/>
                <w:szCs w:val="20"/>
              </w:rPr>
            </w:pPr>
            <w:r w:rsidRPr="0092192D">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w:t>
            </w:r>
            <w:r>
              <w:rPr>
                <w:spacing w:val="2"/>
                <w:sz w:val="20"/>
                <w:szCs w:val="20"/>
              </w:rPr>
              <w:t>оли;</w:t>
            </w:r>
          </w:p>
        </w:tc>
        <w:tc>
          <w:tcPr>
            <w:tcW w:w="1968" w:type="dxa"/>
            <w:tcBorders>
              <w:right w:val="single" w:sz="18" w:space="0" w:color="auto"/>
            </w:tcBorders>
          </w:tcPr>
          <w:p w:rsidR="003862FA" w:rsidRPr="0092192D" w:rsidRDefault="003862FA" w:rsidP="005101F4">
            <w:pPr>
              <w:spacing w:line="192" w:lineRule="auto"/>
              <w:rPr>
                <w:sz w:val="20"/>
                <w:szCs w:val="20"/>
              </w:rPr>
            </w:pPr>
          </w:p>
        </w:tc>
      </w:tr>
    </w:tbl>
    <w:p w:rsidR="003862FA" w:rsidRDefault="003862FA" w:rsidP="003862FA">
      <w:pPr>
        <w:spacing w:line="276" w:lineRule="auto"/>
        <w:jc w:val="both"/>
        <w:rPr>
          <w:b/>
          <w:lang w:eastAsia="zh-CN"/>
        </w:rPr>
      </w:pPr>
    </w:p>
    <w:p w:rsidR="003862FA" w:rsidRPr="007506CE" w:rsidRDefault="003862FA" w:rsidP="003862FA">
      <w:pPr>
        <w:tabs>
          <w:tab w:val="left" w:pos="1694"/>
        </w:tabs>
        <w:jc w:val="center"/>
        <w:rPr>
          <w:b/>
          <w:sz w:val="24"/>
          <w:szCs w:val="24"/>
        </w:rPr>
      </w:pPr>
      <w:r w:rsidRPr="007506CE">
        <w:rPr>
          <w:b/>
          <w:sz w:val="24"/>
          <w:szCs w:val="24"/>
        </w:rPr>
        <w:t xml:space="preserve">Критерии оценок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-5 ОТЛИЧНО-  студент полно излагает изученный ма</w:t>
      </w:r>
      <w:r w:rsidRPr="007506CE">
        <w:rPr>
          <w:sz w:val="24"/>
          <w:szCs w:val="24"/>
          <w:lang w:eastAsia="zh-CN"/>
        </w:rPr>
        <w:softHyphen/>
        <w:t>териал, даёт правильное определение специализированных понятий языковых понятий; обнаружива</w:t>
      </w:r>
      <w:r w:rsidRPr="007506C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7506CE">
        <w:rPr>
          <w:sz w:val="24"/>
          <w:szCs w:val="24"/>
          <w:lang w:eastAsia="zh-CN"/>
        </w:rPr>
        <w:softHyphen/>
        <w:t>тельно и правильно с точки зрения норм литературного языка.</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w:t>
      </w:r>
      <w:r w:rsidRPr="007506CE">
        <w:rPr>
          <w:sz w:val="24"/>
          <w:szCs w:val="24"/>
          <w:lang w:eastAsia="zh-CN"/>
        </w:rPr>
        <w:lastRenderedPageBreak/>
        <w:t xml:space="preserve">быстро исправляет самостоятельно или при незначительной коррекции преподавателем.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Pr="007506CE" w:rsidRDefault="003862FA" w:rsidP="003862FA">
      <w:pPr>
        <w:tabs>
          <w:tab w:val="left" w:pos="1694"/>
        </w:tabs>
        <w:jc w:val="center"/>
        <w:rPr>
          <w:sz w:val="24"/>
          <w:szCs w:val="24"/>
        </w:rPr>
      </w:pPr>
    </w:p>
    <w:p w:rsidR="003862FA" w:rsidRPr="007506CE" w:rsidRDefault="003862FA" w:rsidP="003862FA">
      <w:pPr>
        <w:tabs>
          <w:tab w:val="left" w:pos="1694"/>
        </w:tabs>
        <w:jc w:val="center"/>
        <w:rPr>
          <w:sz w:val="24"/>
          <w:szCs w:val="24"/>
        </w:rPr>
      </w:pPr>
    </w:p>
    <w:p w:rsidR="003862FA" w:rsidRPr="007506CE" w:rsidRDefault="003862FA" w:rsidP="003862FA">
      <w:pPr>
        <w:tabs>
          <w:tab w:val="left" w:pos="1694"/>
        </w:tabs>
        <w:jc w:val="center"/>
        <w:rPr>
          <w:sz w:val="24"/>
          <w:szCs w:val="24"/>
        </w:rPr>
      </w:pPr>
    </w:p>
    <w:p w:rsidR="003862FA" w:rsidRPr="007506CE" w:rsidRDefault="003862FA" w:rsidP="003862FA">
      <w:pPr>
        <w:tabs>
          <w:tab w:val="left" w:pos="1694"/>
        </w:tabs>
        <w:ind w:firstLine="709"/>
        <w:jc w:val="both"/>
        <w:rPr>
          <w:b/>
          <w:sz w:val="24"/>
          <w:szCs w:val="24"/>
        </w:rPr>
      </w:pPr>
      <w:r w:rsidRPr="007506C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Pr="007506CE" w:rsidRDefault="003862FA" w:rsidP="003862FA">
      <w:pPr>
        <w:jc w:val="both"/>
        <w:rPr>
          <w:b/>
          <w:sz w:val="24"/>
          <w:szCs w:val="24"/>
        </w:rPr>
      </w:pPr>
    </w:p>
    <w:p w:rsidR="003862FA" w:rsidRPr="009640EA" w:rsidRDefault="003862FA" w:rsidP="003862FA">
      <w:pPr>
        <w:pStyle w:val="a6"/>
        <w:ind w:left="720"/>
        <w:jc w:val="both"/>
        <w:rPr>
          <w:b/>
        </w:rPr>
      </w:pPr>
    </w:p>
    <w:p w:rsidR="003862FA" w:rsidRPr="009640EA" w:rsidRDefault="003862FA" w:rsidP="003862FA">
      <w:pPr>
        <w:pStyle w:val="a6"/>
        <w:widowControl/>
        <w:numPr>
          <w:ilvl w:val="0"/>
          <w:numId w:val="5"/>
        </w:numPr>
        <w:autoSpaceDE/>
        <w:autoSpaceDN/>
        <w:jc w:val="both"/>
        <w:rPr>
          <w:b/>
        </w:rPr>
      </w:pPr>
      <w:r w:rsidRPr="009640EA">
        <w:rPr>
          <w:b/>
        </w:rPr>
        <w:t>семестр</w:t>
      </w:r>
    </w:p>
    <w:p w:rsidR="003862FA" w:rsidRPr="009F7567" w:rsidRDefault="003862FA" w:rsidP="003862FA">
      <w:pPr>
        <w:spacing w:line="192" w:lineRule="auto"/>
        <w:jc w:val="both"/>
        <w:rPr>
          <w:b/>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9F7567" w:rsidTr="005101F4">
        <w:trPr>
          <w:jc w:val="center"/>
        </w:trPr>
        <w:tc>
          <w:tcPr>
            <w:tcW w:w="3611" w:type="dxa"/>
            <w:tcBorders>
              <w:top w:val="single" w:sz="18" w:space="0" w:color="auto"/>
              <w:left w:val="single" w:sz="18" w:space="0" w:color="auto"/>
              <w:bottom w:val="single" w:sz="18" w:space="0" w:color="auto"/>
            </w:tcBorders>
          </w:tcPr>
          <w:p w:rsidR="003862FA" w:rsidRPr="009F7567" w:rsidRDefault="003862FA" w:rsidP="005101F4">
            <w:pPr>
              <w:spacing w:line="192" w:lineRule="auto"/>
              <w:rPr>
                <w:sz w:val="20"/>
                <w:szCs w:val="20"/>
              </w:rPr>
            </w:pPr>
            <w:r w:rsidRPr="009F7567">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9F7567" w:rsidRDefault="003862FA" w:rsidP="005101F4">
            <w:pPr>
              <w:spacing w:line="192" w:lineRule="auto"/>
              <w:rPr>
                <w:sz w:val="20"/>
                <w:szCs w:val="20"/>
              </w:rPr>
            </w:pPr>
            <w:r w:rsidRPr="009F7567">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9F7567" w:rsidRDefault="003862FA" w:rsidP="005101F4">
            <w:pPr>
              <w:spacing w:line="192" w:lineRule="auto"/>
              <w:rPr>
                <w:sz w:val="20"/>
                <w:szCs w:val="20"/>
              </w:rPr>
            </w:pPr>
            <w:r w:rsidRPr="009F7567">
              <w:rPr>
                <w:sz w:val="20"/>
                <w:szCs w:val="20"/>
              </w:rPr>
              <w:t>Оценки</w:t>
            </w:r>
          </w:p>
        </w:tc>
      </w:tr>
      <w:tr w:rsidR="003862FA" w:rsidRPr="009F7567" w:rsidTr="005101F4">
        <w:trPr>
          <w:cantSplit/>
          <w:trHeight w:val="652"/>
          <w:jc w:val="center"/>
        </w:trPr>
        <w:tc>
          <w:tcPr>
            <w:tcW w:w="3611" w:type="dxa"/>
            <w:vMerge w:val="restart"/>
            <w:tcBorders>
              <w:top w:val="single" w:sz="18" w:space="0" w:color="auto"/>
              <w:left w:val="single" w:sz="18" w:space="0" w:color="auto"/>
            </w:tcBorders>
            <w:vAlign w:val="center"/>
          </w:tcPr>
          <w:p w:rsidR="003862FA" w:rsidRPr="009F7567" w:rsidRDefault="003862FA" w:rsidP="005101F4">
            <w:pPr>
              <w:spacing w:line="192" w:lineRule="auto"/>
              <w:rPr>
                <w:sz w:val="20"/>
                <w:szCs w:val="20"/>
              </w:rPr>
            </w:pPr>
            <w:r w:rsidRPr="009F7567">
              <w:rPr>
                <w:sz w:val="20"/>
                <w:szCs w:val="20"/>
              </w:rPr>
              <w:t xml:space="preserve">Входной контроль </w:t>
            </w:r>
          </w:p>
        </w:tc>
        <w:tc>
          <w:tcPr>
            <w:tcW w:w="4150" w:type="dxa"/>
            <w:tcBorders>
              <w:top w:val="single" w:sz="18" w:space="0" w:color="auto"/>
            </w:tcBorders>
          </w:tcPr>
          <w:p w:rsidR="003862FA" w:rsidRPr="009F7567" w:rsidRDefault="003862FA" w:rsidP="005101F4">
            <w:pPr>
              <w:pStyle w:val="Style4"/>
              <w:tabs>
                <w:tab w:val="left" w:pos="-36"/>
                <w:tab w:val="left" w:pos="0"/>
                <w:tab w:val="left" w:pos="176"/>
              </w:tabs>
              <w:spacing w:line="192" w:lineRule="auto"/>
              <w:ind w:firstLine="0"/>
              <w:rPr>
                <w:sz w:val="20"/>
                <w:szCs w:val="20"/>
              </w:rPr>
            </w:pPr>
            <w:r w:rsidRPr="009F7567">
              <w:rPr>
                <w:sz w:val="20"/>
                <w:szCs w:val="20"/>
              </w:rPr>
              <w:t xml:space="preserve">знание </w:t>
            </w:r>
            <w:r w:rsidRPr="009F7567">
              <w:rPr>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tc>
        <w:tc>
          <w:tcPr>
            <w:tcW w:w="1968" w:type="dxa"/>
            <w:tcBorders>
              <w:top w:val="single" w:sz="18" w:space="0" w:color="auto"/>
              <w:right w:val="single" w:sz="18" w:space="0" w:color="auto"/>
            </w:tcBorders>
          </w:tcPr>
          <w:p w:rsidR="003862FA" w:rsidRPr="009F7567" w:rsidRDefault="003862FA" w:rsidP="005101F4">
            <w:pPr>
              <w:spacing w:line="192" w:lineRule="auto"/>
              <w:rPr>
                <w:sz w:val="20"/>
                <w:szCs w:val="20"/>
              </w:rPr>
            </w:pPr>
            <w:r w:rsidRPr="00414B5D">
              <w:rPr>
                <w:sz w:val="20"/>
                <w:szCs w:val="20"/>
              </w:rPr>
              <w:t>Зачет/незачет</w:t>
            </w:r>
          </w:p>
        </w:tc>
      </w:tr>
      <w:tr w:rsidR="003862FA" w:rsidRPr="009F7567" w:rsidTr="005101F4">
        <w:trPr>
          <w:cantSplit/>
          <w:trHeight w:val="352"/>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Pr>
          <w:p w:rsidR="003862FA" w:rsidRPr="009F7567" w:rsidRDefault="003862FA" w:rsidP="005101F4">
            <w:pPr>
              <w:spacing w:line="192" w:lineRule="auto"/>
              <w:rPr>
                <w:sz w:val="20"/>
                <w:szCs w:val="20"/>
              </w:rPr>
            </w:pPr>
            <w:r w:rsidRPr="009F7567">
              <w:rPr>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9F7567" w:rsidRDefault="003862FA" w:rsidP="005101F4">
            <w:pPr>
              <w:spacing w:line="192" w:lineRule="auto"/>
              <w:rPr>
                <w:sz w:val="20"/>
                <w:szCs w:val="20"/>
              </w:rPr>
            </w:pPr>
          </w:p>
        </w:tc>
      </w:tr>
      <w:tr w:rsidR="003862FA" w:rsidRPr="009F7567"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9F7567" w:rsidRDefault="003862FA" w:rsidP="005101F4">
            <w:pPr>
              <w:spacing w:line="192" w:lineRule="auto"/>
              <w:rPr>
                <w:sz w:val="20"/>
                <w:szCs w:val="20"/>
              </w:rPr>
            </w:pPr>
            <w:r w:rsidRPr="009F7567">
              <w:rPr>
                <w:sz w:val="20"/>
                <w:szCs w:val="20"/>
              </w:rPr>
              <w:t>Присутствие на занятиях</w:t>
            </w:r>
          </w:p>
        </w:tc>
        <w:tc>
          <w:tcPr>
            <w:tcW w:w="4150" w:type="dxa"/>
            <w:tcBorders>
              <w:top w:val="single" w:sz="18" w:space="0" w:color="auto"/>
              <w:bottom w:val="single" w:sz="18" w:space="0" w:color="auto"/>
            </w:tcBorders>
          </w:tcPr>
          <w:p w:rsidR="003862FA" w:rsidRPr="009F7567" w:rsidRDefault="003862FA" w:rsidP="005101F4">
            <w:pPr>
              <w:spacing w:line="192" w:lineRule="auto"/>
              <w:rPr>
                <w:sz w:val="20"/>
                <w:szCs w:val="20"/>
              </w:rPr>
            </w:pPr>
            <w:r w:rsidRPr="009F7567">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9F7567" w:rsidRDefault="003862FA" w:rsidP="005101F4">
            <w:pPr>
              <w:spacing w:line="192" w:lineRule="auto"/>
              <w:rPr>
                <w:sz w:val="20"/>
                <w:szCs w:val="20"/>
              </w:rPr>
            </w:pPr>
            <w:r w:rsidRPr="009F7567">
              <w:rPr>
                <w:sz w:val="20"/>
                <w:szCs w:val="20"/>
              </w:rPr>
              <w:t>Текущий контроль по темам</w:t>
            </w:r>
          </w:p>
        </w:tc>
        <w:tc>
          <w:tcPr>
            <w:tcW w:w="4150" w:type="dxa"/>
            <w:tcBorders>
              <w:top w:val="single" w:sz="18"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F7567">
              <w:rPr>
                <w:b/>
                <w:spacing w:val="2"/>
                <w:sz w:val="20"/>
                <w:szCs w:val="20"/>
              </w:rPr>
              <w:t>Тема 46: Творческое взаимодействие с режиссером в процессе создания спектакля.</w:t>
            </w:r>
          </w:p>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spacing w:val="2"/>
                <w:sz w:val="20"/>
                <w:szCs w:val="20"/>
              </w:rPr>
              <w:t xml:space="preserve">Оценивается: знание </w:t>
            </w:r>
            <w:r w:rsidRPr="009F7567">
              <w:rPr>
                <w:spacing w:val="2"/>
                <w:sz w:val="20"/>
                <w:szCs w:val="20"/>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3862FA" w:rsidRPr="009F7567"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1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Pr="009F7567"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b/>
                <w:spacing w:val="2"/>
                <w:sz w:val="20"/>
                <w:szCs w:val="20"/>
              </w:rPr>
              <w:t>Тема 47: Анализ событий пьесы.</w:t>
            </w:r>
            <w:r w:rsidR="007506CE">
              <w:rPr>
                <w:b/>
                <w:spacing w:val="2"/>
                <w:sz w:val="20"/>
                <w:szCs w:val="20"/>
              </w:rPr>
              <w:t xml:space="preserve"> </w:t>
            </w:r>
            <w:r w:rsidRPr="009F7567">
              <w:rPr>
                <w:spacing w:val="2"/>
                <w:sz w:val="20"/>
                <w:szCs w:val="20"/>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w:t>
            </w:r>
            <w:r>
              <w:rPr>
                <w:spacing w:val="2"/>
                <w:sz w:val="20"/>
                <w:szCs w:val="20"/>
              </w:rPr>
              <w:t>и сценического воплощения роли.</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1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Pr="009F7567"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b/>
                <w:spacing w:val="2"/>
                <w:sz w:val="20"/>
                <w:szCs w:val="20"/>
              </w:rPr>
              <w:t>Тема 48: Создание биографии своего героя.</w:t>
            </w:r>
            <w:r w:rsidR="007506CE">
              <w:rPr>
                <w:b/>
                <w:spacing w:val="2"/>
                <w:sz w:val="20"/>
                <w:szCs w:val="20"/>
              </w:rPr>
              <w:t xml:space="preserve"> </w:t>
            </w:r>
            <w:r w:rsidRPr="009F7567">
              <w:rPr>
                <w:spacing w:val="2"/>
                <w:sz w:val="20"/>
                <w:szCs w:val="20"/>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w:t>
            </w:r>
            <w:r>
              <w:rPr>
                <w:spacing w:val="2"/>
                <w:sz w:val="20"/>
                <w:szCs w:val="20"/>
              </w:rPr>
              <w:t>и сценического воплощения роли.</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5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b/>
                <w:spacing w:val="2"/>
                <w:sz w:val="20"/>
                <w:szCs w:val="20"/>
              </w:rPr>
              <w:t>Тема 49: Изучение содержания пьесы в ее мировоззренческих, исторических и иных аспектах.</w:t>
            </w:r>
            <w:r w:rsidR="007506CE">
              <w:rPr>
                <w:b/>
                <w:spacing w:val="2"/>
                <w:sz w:val="20"/>
                <w:szCs w:val="20"/>
              </w:rPr>
              <w:t xml:space="preserve"> </w:t>
            </w:r>
            <w:r w:rsidRPr="009F7567">
              <w:rPr>
                <w:spacing w:val="2"/>
                <w:sz w:val="20"/>
                <w:szCs w:val="20"/>
              </w:rPr>
              <w:t>Оценивается: знание</w:t>
            </w:r>
            <w:r w:rsidRPr="009F7567">
              <w:rPr>
                <w:spacing w:val="2"/>
                <w:sz w:val="20"/>
                <w:szCs w:val="20"/>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3862FA" w:rsidRPr="009F7567" w:rsidRDefault="003862FA" w:rsidP="005101F4">
            <w:pPr>
              <w:pStyle w:val="headertext"/>
              <w:shd w:val="clear" w:color="auto" w:fill="FFFFFF"/>
              <w:spacing w:before="0" w:beforeAutospacing="0" w:after="0" w:afterAutospacing="0" w:line="192" w:lineRule="auto"/>
              <w:jc w:val="both"/>
              <w:textAlignment w:val="baseline"/>
              <w:rPr>
                <w:sz w:val="20"/>
                <w:szCs w:val="20"/>
              </w:rPr>
            </w:pPr>
            <w:r w:rsidRPr="009F7567">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18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b/>
                <w:spacing w:val="2"/>
                <w:sz w:val="20"/>
                <w:szCs w:val="20"/>
              </w:rPr>
              <w:t>Тема 50: Определение идеи пьесы, национальных особенностей.</w:t>
            </w:r>
            <w:r w:rsidRPr="009F7567">
              <w:rPr>
                <w:spacing w:val="2"/>
                <w:sz w:val="20"/>
                <w:szCs w:val="20"/>
              </w:rPr>
              <w:t xml:space="preserve"> 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3862FA" w:rsidRPr="009F7567"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F7567">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3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Pr="009F7567" w:rsidRDefault="003862FA" w:rsidP="005101F4">
            <w:pPr>
              <w:spacing w:line="192" w:lineRule="auto"/>
              <w:rPr>
                <w:b/>
                <w:sz w:val="20"/>
                <w:szCs w:val="20"/>
              </w:rPr>
            </w:pPr>
            <w:r w:rsidRPr="009F7567">
              <w:rPr>
                <w:b/>
                <w:sz w:val="20"/>
                <w:szCs w:val="20"/>
              </w:rPr>
              <w:t xml:space="preserve">Тема 51: Сквозное действие будущего спектакля: этюды. </w:t>
            </w:r>
          </w:p>
          <w:p w:rsidR="003862FA" w:rsidRPr="009F7567" w:rsidRDefault="003862FA" w:rsidP="005101F4">
            <w:pPr>
              <w:spacing w:line="192" w:lineRule="auto"/>
              <w:rPr>
                <w:sz w:val="20"/>
                <w:szCs w:val="20"/>
              </w:rPr>
            </w:pPr>
            <w:r w:rsidRPr="009F7567">
              <w:rPr>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65"/>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Pr>
          <w:p w:rsidR="003862FA" w:rsidRPr="009F7567"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F7567">
              <w:rPr>
                <w:b/>
                <w:spacing w:val="2"/>
                <w:sz w:val="20"/>
                <w:szCs w:val="20"/>
              </w:rPr>
              <w:t>Тема 52: Этюдный материал -  основа работы над ролью.</w:t>
            </w:r>
            <w:r w:rsidRPr="009F7567">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9F7567" w:rsidRDefault="003862FA" w:rsidP="005101F4">
            <w:pPr>
              <w:spacing w:line="192" w:lineRule="auto"/>
              <w:rPr>
                <w:color w:val="000000"/>
                <w:sz w:val="20"/>
                <w:szCs w:val="20"/>
              </w:rPr>
            </w:pPr>
          </w:p>
        </w:tc>
        <w:tc>
          <w:tcPr>
            <w:tcW w:w="1968" w:type="dxa"/>
            <w:tcBorders>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0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bottom w:val="single" w:sz="4" w:space="0" w:color="auto"/>
            </w:tcBorders>
          </w:tcPr>
          <w:p w:rsidR="003862FA" w:rsidRPr="009F7567" w:rsidRDefault="003862FA" w:rsidP="005101F4">
            <w:pPr>
              <w:pStyle w:val="headertext"/>
              <w:shd w:val="clear" w:color="auto" w:fill="FFFFFF"/>
              <w:spacing w:before="0" w:beforeAutospacing="0" w:after="0" w:afterAutospacing="0" w:line="192" w:lineRule="auto"/>
              <w:jc w:val="both"/>
              <w:textAlignment w:val="baseline"/>
              <w:rPr>
                <w:b/>
                <w:spacing w:val="2"/>
                <w:sz w:val="20"/>
                <w:szCs w:val="20"/>
              </w:rPr>
            </w:pPr>
            <w:r w:rsidRPr="009F7567">
              <w:rPr>
                <w:b/>
                <w:spacing w:val="2"/>
                <w:sz w:val="20"/>
                <w:szCs w:val="20"/>
              </w:rPr>
              <w:t>Тема 53: «Второй план» роли.</w:t>
            </w:r>
            <w:r w:rsidRPr="009F7567">
              <w:rPr>
                <w:spacing w:val="2"/>
                <w:sz w:val="20"/>
                <w:szCs w:val="20"/>
              </w:rPr>
              <w:t xml:space="preserve">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00"/>
          <w:jc w:val="center"/>
        </w:trPr>
        <w:tc>
          <w:tcPr>
            <w:tcW w:w="3611" w:type="dxa"/>
            <w:vMerge/>
            <w:tcBorders>
              <w:left w:val="single" w:sz="18" w:space="0" w:color="auto"/>
              <w:bottom w:val="single" w:sz="18" w:space="0" w:color="auto"/>
            </w:tcBorders>
            <w:vAlign w:val="center"/>
          </w:tcPr>
          <w:p w:rsidR="003862FA" w:rsidRPr="009F7567" w:rsidRDefault="003862FA" w:rsidP="005101F4">
            <w:pPr>
              <w:spacing w:line="192" w:lineRule="auto"/>
              <w:rPr>
                <w:sz w:val="20"/>
                <w:szCs w:val="20"/>
              </w:rPr>
            </w:pPr>
          </w:p>
        </w:tc>
        <w:tc>
          <w:tcPr>
            <w:tcW w:w="4150" w:type="dxa"/>
            <w:tcBorders>
              <w:bottom w:val="single" w:sz="18" w:space="0" w:color="auto"/>
            </w:tcBorders>
          </w:tcPr>
          <w:p w:rsidR="003862FA" w:rsidRPr="009F7567"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b/>
                <w:spacing w:val="2"/>
                <w:sz w:val="20"/>
                <w:szCs w:val="20"/>
              </w:rPr>
              <w:t>Тема 54: Поиск верного самочувствия на сцене.</w:t>
            </w:r>
            <w:r w:rsidR="007506CE">
              <w:rPr>
                <w:b/>
                <w:spacing w:val="2"/>
                <w:sz w:val="20"/>
                <w:szCs w:val="20"/>
              </w:rPr>
              <w:t xml:space="preserve"> </w:t>
            </w:r>
            <w:r w:rsidRPr="009F7567">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423"/>
          <w:jc w:val="center"/>
        </w:trPr>
        <w:tc>
          <w:tcPr>
            <w:tcW w:w="3611" w:type="dxa"/>
            <w:vMerge w:val="restart"/>
            <w:tcBorders>
              <w:top w:val="single" w:sz="18" w:space="0" w:color="auto"/>
              <w:left w:val="single" w:sz="18" w:space="0" w:color="auto"/>
            </w:tcBorders>
            <w:vAlign w:val="center"/>
          </w:tcPr>
          <w:p w:rsidR="003862FA" w:rsidRPr="009F7567" w:rsidRDefault="003862FA" w:rsidP="005101F4">
            <w:pPr>
              <w:spacing w:line="192" w:lineRule="auto"/>
              <w:rPr>
                <w:sz w:val="20"/>
                <w:szCs w:val="20"/>
              </w:rPr>
            </w:pPr>
            <w:r w:rsidRPr="009F7567">
              <w:rPr>
                <w:sz w:val="20"/>
                <w:szCs w:val="20"/>
              </w:rPr>
              <w:lastRenderedPageBreak/>
              <w:t>Рубежный контроль</w:t>
            </w:r>
          </w:p>
        </w:tc>
        <w:tc>
          <w:tcPr>
            <w:tcW w:w="4150" w:type="dxa"/>
            <w:tcBorders>
              <w:top w:val="single" w:sz="18" w:space="0" w:color="auto"/>
            </w:tcBorders>
          </w:tcPr>
          <w:p w:rsidR="003862FA" w:rsidRPr="009F7567" w:rsidRDefault="003862FA" w:rsidP="005101F4">
            <w:pPr>
              <w:spacing w:line="192" w:lineRule="auto"/>
              <w:rPr>
                <w:sz w:val="20"/>
                <w:szCs w:val="20"/>
              </w:rPr>
            </w:pPr>
            <w:r w:rsidRPr="009F7567">
              <w:rPr>
                <w:spacing w:val="2"/>
                <w:sz w:val="20"/>
                <w:szCs w:val="20"/>
              </w:rPr>
              <w:t>знание теоретических и методических основ актерского мастерства;</w:t>
            </w:r>
          </w:p>
        </w:tc>
        <w:tc>
          <w:tcPr>
            <w:tcW w:w="1968" w:type="dxa"/>
            <w:tcBorders>
              <w:top w:val="single" w:sz="18"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160"/>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Pr="009F7567" w:rsidRDefault="003862FA" w:rsidP="005101F4">
            <w:pPr>
              <w:spacing w:line="192" w:lineRule="auto"/>
              <w:rPr>
                <w:sz w:val="20"/>
                <w:szCs w:val="20"/>
              </w:rPr>
            </w:pPr>
            <w:r w:rsidRPr="009F7567">
              <w:rPr>
                <w:spacing w:val="2"/>
                <w:sz w:val="20"/>
                <w:szCs w:val="20"/>
              </w:rPr>
              <w:t>умение создавать художественные образы актерскими средствами на основе замысла постановщиков;</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87"/>
          <w:jc w:val="center"/>
        </w:trPr>
        <w:tc>
          <w:tcPr>
            <w:tcW w:w="3611" w:type="dxa"/>
            <w:vMerge/>
            <w:tcBorders>
              <w:left w:val="single" w:sz="18" w:space="0" w:color="auto"/>
            </w:tcBorders>
            <w:vAlign w:val="center"/>
          </w:tcPr>
          <w:p w:rsidR="003862FA" w:rsidRPr="009F7567" w:rsidRDefault="003862FA" w:rsidP="005101F4">
            <w:pPr>
              <w:spacing w:line="192" w:lineRule="auto"/>
              <w:rPr>
                <w:sz w:val="20"/>
                <w:szCs w:val="20"/>
              </w:rPr>
            </w:pPr>
          </w:p>
        </w:tc>
        <w:tc>
          <w:tcPr>
            <w:tcW w:w="4150" w:type="dxa"/>
            <w:tcBorders>
              <w:top w:val="single" w:sz="4" w:space="0" w:color="auto"/>
            </w:tcBorders>
          </w:tcPr>
          <w:p w:rsidR="003862FA" w:rsidRPr="009F7567" w:rsidRDefault="003862FA" w:rsidP="005101F4">
            <w:pPr>
              <w:spacing w:line="192" w:lineRule="auto"/>
              <w:rPr>
                <w:sz w:val="20"/>
                <w:szCs w:val="20"/>
              </w:rPr>
            </w:pPr>
            <w:r w:rsidRPr="009F7567">
              <w:rPr>
                <w:spacing w:val="2"/>
                <w:sz w:val="20"/>
                <w:szCs w:val="20"/>
              </w:rPr>
              <w:t>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2447"/>
          <w:jc w:val="center"/>
        </w:trPr>
        <w:tc>
          <w:tcPr>
            <w:tcW w:w="3611" w:type="dxa"/>
            <w:vMerge w:val="restart"/>
            <w:tcBorders>
              <w:top w:val="single" w:sz="4" w:space="0" w:color="auto"/>
              <w:left w:val="single" w:sz="18" w:space="0" w:color="auto"/>
            </w:tcBorders>
            <w:vAlign w:val="center"/>
          </w:tcPr>
          <w:p w:rsidR="003862FA" w:rsidRPr="009F7567" w:rsidRDefault="003862FA" w:rsidP="005101F4">
            <w:pPr>
              <w:spacing w:line="192" w:lineRule="auto"/>
              <w:rPr>
                <w:b/>
                <w:spacing w:val="2"/>
                <w:sz w:val="20"/>
                <w:szCs w:val="20"/>
              </w:rPr>
            </w:pPr>
            <w:r w:rsidRPr="009F7567">
              <w:rPr>
                <w:b/>
                <w:spacing w:val="2"/>
                <w:sz w:val="20"/>
                <w:szCs w:val="20"/>
              </w:rPr>
              <w:t xml:space="preserve"> КУРСОВАЯ РАБОТА</w:t>
            </w:r>
          </w:p>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spacing w:val="2"/>
                <w:sz w:val="20"/>
                <w:szCs w:val="20"/>
              </w:rPr>
              <w:t xml:space="preserve"> Оценивается: знание </w:t>
            </w:r>
            <w:r w:rsidRPr="009F7567">
              <w:rPr>
                <w:spacing w:val="2"/>
                <w:sz w:val="20"/>
                <w:szCs w:val="20"/>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3862FA" w:rsidRPr="009F7567"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9F7567">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9F7567" w:rsidRDefault="003862FA" w:rsidP="005101F4">
            <w:pPr>
              <w:spacing w:line="192" w:lineRule="auto"/>
              <w:rPr>
                <w:sz w:val="20"/>
                <w:szCs w:val="20"/>
              </w:rPr>
            </w:pPr>
          </w:p>
        </w:tc>
        <w:tc>
          <w:tcPr>
            <w:tcW w:w="4150" w:type="dxa"/>
            <w:tcBorders>
              <w:top w:val="single" w:sz="4" w:space="0" w:color="auto"/>
            </w:tcBorders>
          </w:tcPr>
          <w:p w:rsidR="003862FA" w:rsidRPr="009F7567" w:rsidRDefault="003862FA" w:rsidP="005101F4">
            <w:pPr>
              <w:spacing w:line="192" w:lineRule="auto"/>
              <w:rPr>
                <w:b/>
                <w:spacing w:val="2"/>
                <w:sz w:val="20"/>
                <w:szCs w:val="20"/>
              </w:rPr>
            </w:pPr>
            <w:r w:rsidRPr="009F7567">
              <w:rPr>
                <w:b/>
                <w:spacing w:val="2"/>
                <w:sz w:val="20"/>
                <w:szCs w:val="20"/>
              </w:rPr>
              <w:t>КУРСОВАЯ РАБОТА</w:t>
            </w:r>
          </w:p>
          <w:p w:rsidR="003862FA" w:rsidRPr="009F7567" w:rsidRDefault="003862FA" w:rsidP="005101F4">
            <w:pPr>
              <w:pStyle w:val="39"/>
              <w:spacing w:line="192" w:lineRule="auto"/>
              <w:ind w:firstLine="0"/>
              <w:jc w:val="both"/>
              <w:outlineLvl w:val="0"/>
              <w:rPr>
                <w:sz w:val="20"/>
              </w:rPr>
            </w:pPr>
            <w:r w:rsidRPr="009F7567">
              <w:rPr>
                <w:sz w:val="20"/>
              </w:rPr>
              <w:t xml:space="preserve">Оценка </w:t>
            </w:r>
            <w:r w:rsidRPr="009F7567">
              <w:rPr>
                <w:b/>
                <w:sz w:val="20"/>
              </w:rPr>
              <w:t xml:space="preserve">5 </w:t>
            </w:r>
            <w:r w:rsidRPr="009F7567">
              <w:rPr>
                <w:sz w:val="20"/>
              </w:rPr>
              <w:t xml:space="preserve">ставится, если выполнены все требования к написанию и защите работы: обозначена проблема и обоснована </w:t>
            </w:r>
            <w:proofErr w:type="spellStart"/>
            <w:r w:rsidRPr="009F7567">
              <w:rPr>
                <w:sz w:val="20"/>
              </w:rPr>
              <w:t>еѐ</w:t>
            </w:r>
            <w:proofErr w:type="spellEnd"/>
            <w:r w:rsidRPr="009F7567">
              <w:rPr>
                <w:sz w:val="20"/>
              </w:rPr>
              <w:t xml:space="preserve">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w:t>
            </w:r>
            <w:proofErr w:type="spellStart"/>
            <w:r w:rsidRPr="009F7567">
              <w:rPr>
                <w:sz w:val="20"/>
              </w:rPr>
              <w:t>объѐм</w:t>
            </w:r>
            <w:proofErr w:type="spellEnd"/>
            <w:r w:rsidRPr="009F7567">
              <w:rPr>
                <w:sz w:val="20"/>
              </w:rPr>
              <w:t xml:space="preserve">, соблюдены требования к внешнему оформлению, даны правильные ответы на дополнительные вопросы. </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r w:rsidRPr="00414B5D">
              <w:rPr>
                <w:sz w:val="20"/>
                <w:szCs w:val="20"/>
              </w:rPr>
              <w:t>Оценка: 5-отл., 4-хор. 3- уд., 2- неуд.</w:t>
            </w:r>
          </w:p>
        </w:tc>
      </w:tr>
      <w:tr w:rsidR="003862FA" w:rsidRPr="009F7567" w:rsidTr="005101F4">
        <w:trPr>
          <w:cantSplit/>
          <w:trHeight w:val="1689"/>
          <w:jc w:val="center"/>
        </w:trPr>
        <w:tc>
          <w:tcPr>
            <w:tcW w:w="3611" w:type="dxa"/>
            <w:vMerge/>
            <w:tcBorders>
              <w:top w:val="single" w:sz="4" w:space="0" w:color="auto"/>
              <w:left w:val="single" w:sz="18" w:space="0" w:color="auto"/>
            </w:tcBorders>
            <w:vAlign w:val="center"/>
          </w:tcPr>
          <w:p w:rsidR="003862FA" w:rsidRPr="009F7567" w:rsidRDefault="003862FA" w:rsidP="005101F4">
            <w:pPr>
              <w:spacing w:line="192" w:lineRule="auto"/>
              <w:rPr>
                <w:b/>
                <w:spacing w:val="2"/>
                <w:sz w:val="20"/>
                <w:szCs w:val="20"/>
              </w:rPr>
            </w:pPr>
          </w:p>
        </w:tc>
        <w:tc>
          <w:tcPr>
            <w:tcW w:w="4150" w:type="dxa"/>
            <w:tcBorders>
              <w:top w:val="single" w:sz="4" w:space="0" w:color="auto"/>
            </w:tcBorders>
          </w:tcPr>
          <w:p w:rsidR="003862FA" w:rsidRPr="009F7567" w:rsidRDefault="003862FA" w:rsidP="005101F4">
            <w:pPr>
              <w:pStyle w:val="39"/>
              <w:spacing w:line="192" w:lineRule="auto"/>
              <w:ind w:firstLine="0"/>
              <w:jc w:val="both"/>
              <w:outlineLvl w:val="0"/>
              <w:rPr>
                <w:b/>
                <w:spacing w:val="2"/>
                <w:sz w:val="20"/>
              </w:rPr>
            </w:pPr>
            <w:r w:rsidRPr="009F7567">
              <w:rPr>
                <w:sz w:val="20"/>
              </w:rPr>
              <w:t xml:space="preserve">Оценка </w:t>
            </w:r>
            <w:r w:rsidRPr="009F7567">
              <w:rPr>
                <w:b/>
                <w:sz w:val="20"/>
              </w:rPr>
              <w:t>4</w:t>
            </w:r>
            <w:r w:rsidRPr="009F7567">
              <w:rPr>
                <w:sz w:val="20"/>
              </w:rPr>
              <w:t xml:space="preserve">– основные требования к курсовой работе и ее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имеются упущения в оформлении; на дополнительные вопросы при защите даны неполные ответы. </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1415"/>
          <w:jc w:val="center"/>
        </w:trPr>
        <w:tc>
          <w:tcPr>
            <w:tcW w:w="3611" w:type="dxa"/>
            <w:vMerge/>
            <w:tcBorders>
              <w:top w:val="single" w:sz="4" w:space="0" w:color="auto"/>
              <w:left w:val="single" w:sz="18" w:space="0" w:color="auto"/>
            </w:tcBorders>
            <w:vAlign w:val="center"/>
          </w:tcPr>
          <w:p w:rsidR="003862FA" w:rsidRPr="009F7567" w:rsidRDefault="003862FA" w:rsidP="005101F4">
            <w:pPr>
              <w:spacing w:line="192" w:lineRule="auto"/>
              <w:rPr>
                <w:b/>
                <w:spacing w:val="2"/>
                <w:sz w:val="20"/>
                <w:szCs w:val="20"/>
              </w:rPr>
            </w:pPr>
          </w:p>
        </w:tc>
        <w:tc>
          <w:tcPr>
            <w:tcW w:w="4150" w:type="dxa"/>
            <w:tcBorders>
              <w:top w:val="single" w:sz="4" w:space="0" w:color="auto"/>
            </w:tcBorders>
          </w:tcPr>
          <w:p w:rsidR="003862FA" w:rsidRPr="009F7567" w:rsidRDefault="003862FA" w:rsidP="005101F4">
            <w:pPr>
              <w:pStyle w:val="39"/>
              <w:spacing w:line="192" w:lineRule="auto"/>
              <w:ind w:firstLine="0"/>
              <w:jc w:val="both"/>
              <w:outlineLvl w:val="0"/>
              <w:rPr>
                <w:sz w:val="20"/>
              </w:rPr>
            </w:pPr>
            <w:r w:rsidRPr="009F7567">
              <w:rPr>
                <w:sz w:val="20"/>
              </w:rPr>
              <w:t xml:space="preserve">Оценка </w:t>
            </w:r>
            <w:r w:rsidRPr="009F7567">
              <w:rPr>
                <w:b/>
                <w:sz w:val="20"/>
              </w:rPr>
              <w:t>3</w:t>
            </w:r>
            <w:r w:rsidRPr="009F7567">
              <w:rPr>
                <w:sz w:val="20"/>
              </w:rPr>
              <w:t xml:space="preserve">– имеются существенные отступления от требований к курсовой работе. В частности: тема освещена лишь частично; допущены фактические ошибки в содержании  или при ответе на дополнительные вопросы; во время защиты отсутствует вывод. </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r w:rsidR="003862FA" w:rsidRPr="009F7567" w:rsidTr="005101F4">
        <w:trPr>
          <w:cantSplit/>
          <w:trHeight w:val="557"/>
          <w:jc w:val="center"/>
        </w:trPr>
        <w:tc>
          <w:tcPr>
            <w:tcW w:w="3611" w:type="dxa"/>
            <w:vMerge/>
            <w:tcBorders>
              <w:top w:val="single" w:sz="4" w:space="0" w:color="auto"/>
              <w:left w:val="single" w:sz="18" w:space="0" w:color="auto"/>
            </w:tcBorders>
            <w:vAlign w:val="center"/>
          </w:tcPr>
          <w:p w:rsidR="003862FA" w:rsidRPr="009F7567" w:rsidRDefault="003862FA" w:rsidP="005101F4">
            <w:pPr>
              <w:spacing w:line="192" w:lineRule="auto"/>
              <w:rPr>
                <w:b/>
                <w:spacing w:val="2"/>
                <w:sz w:val="20"/>
                <w:szCs w:val="20"/>
              </w:rPr>
            </w:pPr>
          </w:p>
        </w:tc>
        <w:tc>
          <w:tcPr>
            <w:tcW w:w="4150" w:type="dxa"/>
            <w:tcBorders>
              <w:top w:val="single" w:sz="4" w:space="0" w:color="auto"/>
            </w:tcBorders>
          </w:tcPr>
          <w:p w:rsidR="003862FA" w:rsidRPr="009F7567" w:rsidRDefault="003862FA" w:rsidP="005101F4">
            <w:pPr>
              <w:pStyle w:val="39"/>
              <w:spacing w:line="192" w:lineRule="auto"/>
              <w:ind w:firstLine="0"/>
              <w:jc w:val="both"/>
              <w:outlineLvl w:val="0"/>
              <w:rPr>
                <w:sz w:val="20"/>
              </w:rPr>
            </w:pPr>
            <w:r w:rsidRPr="009F7567">
              <w:rPr>
                <w:sz w:val="20"/>
              </w:rPr>
              <w:t xml:space="preserve">Оценка </w:t>
            </w:r>
            <w:r w:rsidRPr="009F7567">
              <w:rPr>
                <w:b/>
                <w:sz w:val="20"/>
              </w:rPr>
              <w:t>2</w:t>
            </w:r>
            <w:r w:rsidRPr="009F7567">
              <w:rPr>
                <w:sz w:val="20"/>
              </w:rPr>
              <w:t>– тема  не раскрыта, обнаруживается сущес</w:t>
            </w:r>
            <w:r>
              <w:rPr>
                <w:sz w:val="20"/>
              </w:rPr>
              <w:t xml:space="preserve">твенное непонимание проблемы; </w:t>
            </w:r>
            <w:r w:rsidRPr="009F7567">
              <w:rPr>
                <w:sz w:val="20"/>
              </w:rPr>
              <w:t>работа  студентом не представлена</w:t>
            </w:r>
          </w:p>
        </w:tc>
        <w:tc>
          <w:tcPr>
            <w:tcW w:w="1968" w:type="dxa"/>
            <w:tcBorders>
              <w:top w:val="single" w:sz="4" w:space="0" w:color="auto"/>
              <w:right w:val="single" w:sz="18" w:space="0" w:color="auto"/>
            </w:tcBorders>
          </w:tcPr>
          <w:p w:rsidR="003862FA" w:rsidRPr="009F7567" w:rsidRDefault="003862FA" w:rsidP="005101F4">
            <w:pPr>
              <w:spacing w:line="192" w:lineRule="auto"/>
              <w:rPr>
                <w:sz w:val="20"/>
                <w:szCs w:val="20"/>
              </w:rPr>
            </w:pPr>
          </w:p>
        </w:tc>
      </w:tr>
    </w:tbl>
    <w:p w:rsidR="003862FA" w:rsidRDefault="003862FA" w:rsidP="003862FA">
      <w:pPr>
        <w:spacing w:line="168" w:lineRule="auto"/>
        <w:jc w:val="both"/>
        <w:rPr>
          <w:sz w:val="20"/>
          <w:szCs w:val="20"/>
        </w:rPr>
      </w:pPr>
    </w:p>
    <w:p w:rsidR="003862FA" w:rsidRDefault="003862FA" w:rsidP="003862FA">
      <w:pPr>
        <w:spacing w:line="168" w:lineRule="auto"/>
        <w:jc w:val="both"/>
        <w:rPr>
          <w:sz w:val="20"/>
          <w:szCs w:val="20"/>
        </w:rPr>
      </w:pPr>
    </w:p>
    <w:p w:rsidR="003862FA" w:rsidRDefault="003862FA" w:rsidP="003862FA">
      <w:pPr>
        <w:spacing w:line="168" w:lineRule="auto"/>
        <w:jc w:val="both"/>
        <w:rPr>
          <w:sz w:val="20"/>
          <w:szCs w:val="20"/>
        </w:rPr>
      </w:pPr>
    </w:p>
    <w:p w:rsidR="003862FA" w:rsidRPr="00202A48" w:rsidRDefault="003862FA" w:rsidP="003862FA">
      <w:pPr>
        <w:spacing w:line="168" w:lineRule="auto"/>
        <w:jc w:val="both"/>
        <w:rPr>
          <w:sz w:val="20"/>
          <w:szCs w:val="20"/>
        </w:rPr>
      </w:pPr>
    </w:p>
    <w:p w:rsidR="003862FA" w:rsidRPr="00202A48" w:rsidRDefault="003862FA" w:rsidP="003862FA">
      <w:pPr>
        <w:spacing w:line="168" w:lineRule="auto"/>
        <w:jc w:val="both"/>
        <w:rPr>
          <w:sz w:val="20"/>
          <w:szCs w:val="20"/>
        </w:rPr>
      </w:pPr>
      <w:r w:rsidRPr="00202A48">
        <w:rPr>
          <w:sz w:val="20"/>
          <w:szCs w:val="20"/>
        </w:rPr>
        <w:t>7 семестр</w:t>
      </w:r>
    </w:p>
    <w:p w:rsidR="003862FA" w:rsidRPr="00202A48" w:rsidRDefault="003862FA" w:rsidP="003862FA">
      <w:pPr>
        <w:spacing w:line="168" w:lineRule="auto"/>
        <w:jc w:val="both"/>
        <w:rPr>
          <w:sz w:val="20"/>
          <w:szCs w:val="20"/>
        </w:rPr>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202A48" w:rsidTr="005101F4">
        <w:trPr>
          <w:jc w:val="center"/>
        </w:trPr>
        <w:tc>
          <w:tcPr>
            <w:tcW w:w="3611" w:type="dxa"/>
            <w:tcBorders>
              <w:top w:val="single" w:sz="18" w:space="0" w:color="auto"/>
              <w:left w:val="single" w:sz="18" w:space="0" w:color="auto"/>
              <w:bottom w:val="single" w:sz="18" w:space="0" w:color="auto"/>
            </w:tcBorders>
          </w:tcPr>
          <w:p w:rsidR="003862FA" w:rsidRPr="00202A48" w:rsidRDefault="003862FA" w:rsidP="005101F4">
            <w:pPr>
              <w:spacing w:line="192" w:lineRule="auto"/>
              <w:rPr>
                <w:sz w:val="20"/>
                <w:szCs w:val="20"/>
              </w:rPr>
            </w:pPr>
            <w:r w:rsidRPr="00202A48">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202A48" w:rsidRDefault="003862FA" w:rsidP="005101F4">
            <w:pPr>
              <w:spacing w:line="192" w:lineRule="auto"/>
              <w:rPr>
                <w:sz w:val="20"/>
                <w:szCs w:val="20"/>
              </w:rPr>
            </w:pPr>
            <w:r w:rsidRPr="00202A48">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202A48" w:rsidRDefault="003862FA" w:rsidP="005101F4">
            <w:pPr>
              <w:spacing w:line="192" w:lineRule="auto"/>
              <w:rPr>
                <w:sz w:val="20"/>
                <w:szCs w:val="20"/>
              </w:rPr>
            </w:pPr>
            <w:r w:rsidRPr="00202A48">
              <w:rPr>
                <w:sz w:val="20"/>
                <w:szCs w:val="20"/>
              </w:rPr>
              <w:t>Оценки</w:t>
            </w:r>
          </w:p>
        </w:tc>
      </w:tr>
      <w:tr w:rsidR="003862FA" w:rsidRPr="00202A48" w:rsidTr="005101F4">
        <w:trPr>
          <w:cantSplit/>
          <w:trHeight w:val="652"/>
          <w:jc w:val="center"/>
        </w:trPr>
        <w:tc>
          <w:tcPr>
            <w:tcW w:w="3611" w:type="dxa"/>
            <w:vMerge w:val="restart"/>
            <w:tcBorders>
              <w:top w:val="single" w:sz="18" w:space="0" w:color="auto"/>
              <w:left w:val="single" w:sz="18" w:space="0" w:color="auto"/>
            </w:tcBorders>
            <w:vAlign w:val="center"/>
          </w:tcPr>
          <w:p w:rsidR="003862FA" w:rsidRPr="00202A48" w:rsidRDefault="003862FA" w:rsidP="005101F4">
            <w:pPr>
              <w:spacing w:line="192" w:lineRule="auto"/>
              <w:rPr>
                <w:sz w:val="20"/>
                <w:szCs w:val="20"/>
              </w:rPr>
            </w:pPr>
            <w:r w:rsidRPr="00202A48">
              <w:rPr>
                <w:sz w:val="20"/>
                <w:szCs w:val="20"/>
              </w:rPr>
              <w:t xml:space="preserve">Входной контроль </w:t>
            </w:r>
          </w:p>
        </w:tc>
        <w:tc>
          <w:tcPr>
            <w:tcW w:w="4150" w:type="dxa"/>
            <w:tcBorders>
              <w:top w:val="single" w:sz="18" w:space="0" w:color="auto"/>
            </w:tcBorders>
          </w:tcPr>
          <w:p w:rsidR="003862FA" w:rsidRPr="00202A48" w:rsidRDefault="003862FA" w:rsidP="005101F4">
            <w:pPr>
              <w:pStyle w:val="Style4"/>
              <w:tabs>
                <w:tab w:val="left" w:pos="-36"/>
                <w:tab w:val="left" w:pos="0"/>
                <w:tab w:val="left" w:pos="176"/>
              </w:tabs>
              <w:spacing w:line="192" w:lineRule="auto"/>
              <w:ind w:firstLine="0"/>
              <w:rPr>
                <w:sz w:val="20"/>
                <w:szCs w:val="20"/>
              </w:rPr>
            </w:pPr>
            <w:r w:rsidRPr="00202A48">
              <w:rPr>
                <w:spacing w:val="2"/>
                <w:sz w:val="20"/>
                <w:szCs w:val="20"/>
              </w:rPr>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w:t>
            </w:r>
          </w:p>
        </w:tc>
        <w:tc>
          <w:tcPr>
            <w:tcW w:w="1968" w:type="dxa"/>
            <w:tcBorders>
              <w:top w:val="single" w:sz="18" w:space="0" w:color="auto"/>
              <w:right w:val="single" w:sz="18" w:space="0" w:color="auto"/>
            </w:tcBorders>
          </w:tcPr>
          <w:p w:rsidR="003862FA" w:rsidRPr="00414B5D" w:rsidRDefault="003862FA" w:rsidP="005101F4">
            <w:pPr>
              <w:spacing w:line="192" w:lineRule="auto"/>
              <w:rPr>
                <w:sz w:val="20"/>
                <w:szCs w:val="20"/>
              </w:rPr>
            </w:pPr>
          </w:p>
          <w:p w:rsidR="003862FA" w:rsidRPr="00202A48" w:rsidRDefault="003862FA" w:rsidP="005101F4">
            <w:pPr>
              <w:spacing w:line="192" w:lineRule="auto"/>
              <w:rPr>
                <w:sz w:val="20"/>
                <w:szCs w:val="20"/>
              </w:rPr>
            </w:pPr>
            <w:r w:rsidRPr="00414B5D">
              <w:rPr>
                <w:sz w:val="20"/>
                <w:szCs w:val="20"/>
              </w:rPr>
              <w:t>Зачет/незачет</w:t>
            </w:r>
          </w:p>
        </w:tc>
      </w:tr>
      <w:tr w:rsidR="003862FA" w:rsidRPr="00202A48" w:rsidTr="005101F4">
        <w:trPr>
          <w:cantSplit/>
          <w:trHeight w:val="352"/>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Pr>
          <w:p w:rsidR="003862FA" w:rsidRPr="00202A48" w:rsidRDefault="003862FA" w:rsidP="005101F4">
            <w:pPr>
              <w:spacing w:line="192" w:lineRule="auto"/>
              <w:rPr>
                <w:sz w:val="20"/>
                <w:szCs w:val="20"/>
              </w:rPr>
            </w:pPr>
            <w:r w:rsidRPr="00202A48">
              <w:rPr>
                <w:spacing w:val="2"/>
                <w:sz w:val="20"/>
                <w:szCs w:val="20"/>
              </w:rPr>
              <w:t xml:space="preserve">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202A48" w:rsidRDefault="003862FA" w:rsidP="005101F4">
            <w:pPr>
              <w:spacing w:line="192" w:lineRule="auto"/>
              <w:rPr>
                <w:sz w:val="20"/>
                <w:szCs w:val="20"/>
              </w:rPr>
            </w:pPr>
          </w:p>
        </w:tc>
      </w:tr>
      <w:tr w:rsidR="003862FA" w:rsidRPr="00202A48"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202A48" w:rsidRDefault="003862FA" w:rsidP="005101F4">
            <w:pPr>
              <w:spacing w:line="192" w:lineRule="auto"/>
              <w:rPr>
                <w:sz w:val="20"/>
                <w:szCs w:val="20"/>
              </w:rPr>
            </w:pPr>
            <w:r w:rsidRPr="00202A48">
              <w:rPr>
                <w:sz w:val="20"/>
                <w:szCs w:val="20"/>
              </w:rPr>
              <w:t>Присутствие на занятиях</w:t>
            </w:r>
          </w:p>
        </w:tc>
        <w:tc>
          <w:tcPr>
            <w:tcW w:w="4150" w:type="dxa"/>
            <w:tcBorders>
              <w:top w:val="single" w:sz="18" w:space="0" w:color="auto"/>
              <w:bottom w:val="single" w:sz="18" w:space="0" w:color="auto"/>
            </w:tcBorders>
          </w:tcPr>
          <w:p w:rsidR="003862FA" w:rsidRPr="00202A48" w:rsidRDefault="003862FA" w:rsidP="005101F4">
            <w:pPr>
              <w:spacing w:line="192" w:lineRule="auto"/>
              <w:rPr>
                <w:sz w:val="20"/>
                <w:szCs w:val="20"/>
              </w:rPr>
            </w:pPr>
            <w:r w:rsidRPr="00202A48">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202A48" w:rsidRDefault="003862FA" w:rsidP="005101F4">
            <w:pPr>
              <w:spacing w:line="192" w:lineRule="auto"/>
              <w:rPr>
                <w:sz w:val="20"/>
                <w:szCs w:val="20"/>
              </w:rPr>
            </w:pPr>
            <w:r w:rsidRPr="00202A48">
              <w:rPr>
                <w:sz w:val="20"/>
                <w:szCs w:val="20"/>
              </w:rPr>
              <w:t>Текущий контроль по темам</w:t>
            </w:r>
          </w:p>
        </w:tc>
        <w:tc>
          <w:tcPr>
            <w:tcW w:w="4150" w:type="dxa"/>
            <w:tcBorders>
              <w:top w:val="single" w:sz="18" w:space="0" w:color="auto"/>
            </w:tcBorders>
          </w:tcPr>
          <w:p w:rsidR="003862FA"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55: Этюды на логику сценического  действия.</w:t>
            </w:r>
          </w:p>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Pr>
                <w:spacing w:val="2"/>
                <w:sz w:val="20"/>
                <w:szCs w:val="20"/>
              </w:rPr>
              <w:t>-</w:t>
            </w:r>
            <w:r w:rsidRPr="00202A48">
              <w:rPr>
                <w:spacing w:val="2"/>
                <w:sz w:val="20"/>
                <w:szCs w:val="20"/>
              </w:rPr>
              <w:t xml:space="preserve">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18"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1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56: Этюды: органическая жизнь на сцене в образе действующего лица.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w:t>
            </w:r>
            <w:r>
              <w:rPr>
                <w:spacing w:val="2"/>
                <w:sz w:val="20"/>
                <w:szCs w:val="20"/>
              </w:rPr>
              <w:t>ния роли.</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1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57: Осмысление понятия «перевоплощение» в роли.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5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58: Поиски внутренней и внешней характеристики образа в процессе перевоплощения.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18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59: Этюды на жанры.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3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60: Биография героя.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65"/>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61: Работа в ансамбле. Оценивается: знание</w:t>
            </w:r>
            <w:r w:rsidRPr="00202A48">
              <w:rPr>
                <w:spacing w:val="2"/>
                <w:sz w:val="20"/>
                <w:szCs w:val="20"/>
              </w:rPr>
              <w:tab/>
              <w:t>методов управления творческим коллективом; умение</w:t>
            </w:r>
            <w:r w:rsidRPr="00202A48">
              <w:rPr>
                <w:spacing w:val="2"/>
                <w:sz w:val="20"/>
                <w:szCs w:val="20"/>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r w:rsidR="007506CE">
              <w:rPr>
                <w:spacing w:val="2"/>
                <w:sz w:val="20"/>
                <w:szCs w:val="20"/>
              </w:rPr>
              <w:t xml:space="preserve"> </w:t>
            </w:r>
            <w:r w:rsidRPr="00202A48">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0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bottom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62: Подготовка к репетициям.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200"/>
          <w:jc w:val="center"/>
        </w:trPr>
        <w:tc>
          <w:tcPr>
            <w:tcW w:w="3611" w:type="dxa"/>
            <w:vMerge/>
            <w:tcBorders>
              <w:left w:val="single" w:sz="18" w:space="0" w:color="auto"/>
              <w:bottom w:val="single" w:sz="18" w:space="0" w:color="auto"/>
            </w:tcBorders>
            <w:vAlign w:val="center"/>
          </w:tcPr>
          <w:p w:rsidR="003862FA" w:rsidRPr="00202A48" w:rsidRDefault="003862FA" w:rsidP="005101F4">
            <w:pPr>
              <w:spacing w:line="192" w:lineRule="auto"/>
              <w:rPr>
                <w:sz w:val="20"/>
                <w:szCs w:val="20"/>
              </w:rPr>
            </w:pPr>
          </w:p>
        </w:tc>
        <w:tc>
          <w:tcPr>
            <w:tcW w:w="4150" w:type="dxa"/>
            <w:tcBorders>
              <w:bottom w:val="single" w:sz="18"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Тема 63: Борьба с актерскими штампами.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422"/>
          <w:jc w:val="center"/>
        </w:trPr>
        <w:tc>
          <w:tcPr>
            <w:tcW w:w="3611" w:type="dxa"/>
            <w:vMerge w:val="restart"/>
            <w:tcBorders>
              <w:top w:val="single" w:sz="18" w:space="0" w:color="auto"/>
              <w:left w:val="single" w:sz="18" w:space="0" w:color="auto"/>
            </w:tcBorders>
            <w:vAlign w:val="center"/>
          </w:tcPr>
          <w:p w:rsidR="003862FA" w:rsidRPr="00202A48" w:rsidRDefault="003862FA" w:rsidP="005101F4">
            <w:pPr>
              <w:spacing w:line="192" w:lineRule="auto"/>
              <w:rPr>
                <w:sz w:val="20"/>
                <w:szCs w:val="20"/>
              </w:rPr>
            </w:pPr>
            <w:r w:rsidRPr="00202A48">
              <w:rPr>
                <w:sz w:val="20"/>
                <w:szCs w:val="20"/>
              </w:rPr>
              <w:t>Рубежный контроль</w:t>
            </w:r>
          </w:p>
        </w:tc>
        <w:tc>
          <w:tcPr>
            <w:tcW w:w="4150" w:type="dxa"/>
            <w:tcBorders>
              <w:top w:val="single" w:sz="18" w:space="0" w:color="auto"/>
            </w:tcBorders>
          </w:tcPr>
          <w:p w:rsidR="003862FA" w:rsidRPr="00202A48" w:rsidRDefault="003862FA" w:rsidP="005101F4">
            <w:pPr>
              <w:spacing w:line="192" w:lineRule="auto"/>
              <w:rPr>
                <w:sz w:val="20"/>
                <w:szCs w:val="20"/>
              </w:rPr>
            </w:pPr>
            <w:r w:rsidRPr="00202A48">
              <w:rPr>
                <w:spacing w:val="2"/>
                <w:sz w:val="20"/>
                <w:szCs w:val="20"/>
              </w:rPr>
              <w:t>Оценивается: знание теоретических и методичес</w:t>
            </w:r>
            <w:r>
              <w:rPr>
                <w:spacing w:val="2"/>
                <w:sz w:val="20"/>
                <w:szCs w:val="20"/>
              </w:rPr>
              <w:t>ких основ актерского мастерства</w:t>
            </w:r>
          </w:p>
        </w:tc>
        <w:tc>
          <w:tcPr>
            <w:tcW w:w="1968" w:type="dxa"/>
            <w:tcBorders>
              <w:top w:val="single" w:sz="18"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160"/>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r w:rsidRPr="00202A48">
              <w:rPr>
                <w:spacing w:val="2"/>
                <w:sz w:val="20"/>
                <w:szCs w:val="20"/>
              </w:rPr>
              <w:t xml:space="preserve">умение создавать художественные образы актерскими средствами на основе замысла постановщиков; </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343"/>
          <w:jc w:val="center"/>
        </w:trPr>
        <w:tc>
          <w:tcPr>
            <w:tcW w:w="3611" w:type="dxa"/>
            <w:vMerge/>
            <w:tcBorders>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202A48" w:rsidRDefault="003862FA" w:rsidP="005101F4">
            <w:pPr>
              <w:spacing w:line="192" w:lineRule="auto"/>
              <w:rPr>
                <w:sz w:val="20"/>
                <w:szCs w:val="20"/>
              </w:rPr>
            </w:pPr>
            <w:r w:rsidRPr="00202A48">
              <w:rPr>
                <w:spacing w:val="2"/>
                <w:sz w:val="20"/>
                <w:szCs w:val="20"/>
              </w:rPr>
              <w:t>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547"/>
          <w:jc w:val="center"/>
        </w:trPr>
        <w:tc>
          <w:tcPr>
            <w:tcW w:w="3611" w:type="dxa"/>
            <w:vMerge w:val="restart"/>
            <w:tcBorders>
              <w:top w:val="single" w:sz="4" w:space="0" w:color="auto"/>
              <w:left w:val="single" w:sz="18" w:space="0" w:color="auto"/>
            </w:tcBorders>
            <w:vAlign w:val="center"/>
          </w:tcPr>
          <w:p w:rsidR="003862FA" w:rsidRPr="00202A48" w:rsidRDefault="003862FA" w:rsidP="005101F4">
            <w:pPr>
              <w:spacing w:line="192" w:lineRule="auto"/>
              <w:rPr>
                <w:sz w:val="20"/>
                <w:szCs w:val="20"/>
              </w:rPr>
            </w:pPr>
            <w:r w:rsidRPr="00202A48">
              <w:rPr>
                <w:sz w:val="20"/>
                <w:szCs w:val="20"/>
              </w:rPr>
              <w:t xml:space="preserve">Зачет </w:t>
            </w:r>
            <w:r w:rsidR="005F3E90">
              <w:rPr>
                <w:sz w:val="20"/>
                <w:szCs w:val="20"/>
              </w:rPr>
              <w:t>с оценкой</w:t>
            </w:r>
          </w:p>
        </w:tc>
        <w:tc>
          <w:tcPr>
            <w:tcW w:w="4150" w:type="dxa"/>
            <w:tcBorders>
              <w:top w:val="single" w:sz="4" w:space="0" w:color="auto"/>
            </w:tcBorders>
          </w:tcPr>
          <w:p w:rsidR="003862FA" w:rsidRPr="00202A48" w:rsidRDefault="003862FA" w:rsidP="005101F4">
            <w:pPr>
              <w:spacing w:line="192" w:lineRule="auto"/>
              <w:rPr>
                <w:sz w:val="20"/>
                <w:szCs w:val="20"/>
              </w:rPr>
            </w:pPr>
          </w:p>
          <w:p w:rsidR="003862FA" w:rsidRPr="00202A48" w:rsidRDefault="003862FA" w:rsidP="005101F4">
            <w:pPr>
              <w:pStyle w:val="headertext"/>
              <w:shd w:val="clear" w:color="auto" w:fill="FFFFFF"/>
              <w:spacing w:before="0" w:beforeAutospacing="0" w:after="0" w:afterAutospacing="0" w:line="192" w:lineRule="auto"/>
              <w:jc w:val="both"/>
              <w:textAlignment w:val="baseline"/>
              <w:rPr>
                <w:sz w:val="20"/>
                <w:szCs w:val="20"/>
              </w:rPr>
            </w:pPr>
            <w:r w:rsidRPr="00202A48">
              <w:rPr>
                <w:spacing w:val="2"/>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w:t>
            </w:r>
            <w:r>
              <w:rPr>
                <w:spacing w:val="2"/>
                <w:sz w:val="20"/>
                <w:szCs w:val="20"/>
              </w:rPr>
              <w:t xml:space="preserve"> основе замысла постановщиков;</w:t>
            </w: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427"/>
          <w:jc w:val="center"/>
        </w:trPr>
        <w:tc>
          <w:tcPr>
            <w:tcW w:w="3611" w:type="dxa"/>
            <w:vMerge/>
            <w:tcBorders>
              <w:top w:val="single" w:sz="4" w:space="0" w:color="auto"/>
              <w:left w:val="single" w:sz="18" w:space="0" w:color="auto"/>
            </w:tcBorders>
            <w:vAlign w:val="center"/>
          </w:tcPr>
          <w:p w:rsidR="003862FA" w:rsidRPr="00202A48" w:rsidRDefault="003862FA" w:rsidP="005101F4">
            <w:pPr>
              <w:spacing w:line="192" w:lineRule="auto"/>
              <w:rPr>
                <w:sz w:val="20"/>
                <w:szCs w:val="20"/>
              </w:rPr>
            </w:pPr>
          </w:p>
        </w:tc>
        <w:tc>
          <w:tcPr>
            <w:tcW w:w="4150" w:type="dxa"/>
            <w:tcBorders>
              <w:top w:val="single" w:sz="4" w:space="0" w:color="auto"/>
            </w:tcBorders>
          </w:tcPr>
          <w:p w:rsidR="003862FA" w:rsidRPr="008A1E13" w:rsidRDefault="003862FA" w:rsidP="005101F4">
            <w:pPr>
              <w:spacing w:line="192" w:lineRule="auto"/>
              <w:jc w:val="both"/>
              <w:rPr>
                <w:sz w:val="20"/>
                <w:szCs w:val="20"/>
              </w:rPr>
            </w:pPr>
            <w:proofErr w:type="gramStart"/>
            <w:r w:rsidRPr="008A1E13">
              <w:rPr>
                <w:spacing w:val="2"/>
                <w:sz w:val="20"/>
                <w:szCs w:val="20"/>
              </w:rPr>
              <w:t xml:space="preserve">Оценивается:  </w:t>
            </w:r>
            <w:r w:rsidRPr="008A1E13">
              <w:rPr>
                <w:sz w:val="20"/>
                <w:szCs w:val="20"/>
              </w:rPr>
              <w:t xml:space="preserve"> </w:t>
            </w:r>
            <w:proofErr w:type="gramEnd"/>
            <w:r w:rsidRPr="008A1E13">
              <w:rPr>
                <w:sz w:val="20"/>
                <w:szCs w:val="20"/>
              </w:rPr>
              <w:t>знание  особенностей организации творческого процесса в театре, место и основные обязанности в нем помощника режиссера;  умение выполнять поручения режиссера, связанные с работой над спектаклем;  умение проводить репетиции по заданию режиссера; умение проводить настраивающие актерские тренинги перед очередными показами спектакля; владение опытом участия в создании спектакля во всех его компонентах в тесном сотрудничестве с режиссером.</w:t>
            </w:r>
          </w:p>
          <w:p w:rsidR="003862FA" w:rsidRPr="00071F37" w:rsidRDefault="003862FA" w:rsidP="005101F4">
            <w:pPr>
              <w:pStyle w:val="headertext"/>
              <w:shd w:val="clear" w:color="auto" w:fill="FFFFFF"/>
              <w:spacing w:before="0" w:beforeAutospacing="0" w:after="0" w:afterAutospacing="0" w:line="192" w:lineRule="auto"/>
              <w:jc w:val="both"/>
              <w:textAlignment w:val="baseline"/>
              <w:rPr>
                <w:spacing w:val="2"/>
                <w:sz w:val="20"/>
                <w:szCs w:val="20"/>
              </w:rPr>
            </w:pPr>
          </w:p>
        </w:tc>
        <w:tc>
          <w:tcPr>
            <w:tcW w:w="1968" w:type="dxa"/>
            <w:tcBorders>
              <w:top w:val="single" w:sz="4" w:space="0" w:color="auto"/>
              <w:right w:val="single" w:sz="18" w:space="0" w:color="auto"/>
            </w:tcBorders>
          </w:tcPr>
          <w:p w:rsidR="003862FA" w:rsidRPr="00202A48" w:rsidRDefault="003862FA" w:rsidP="005101F4">
            <w:pPr>
              <w:spacing w:line="192" w:lineRule="auto"/>
              <w:rPr>
                <w:sz w:val="20"/>
                <w:szCs w:val="20"/>
              </w:rPr>
            </w:pPr>
          </w:p>
        </w:tc>
      </w:tr>
      <w:tr w:rsidR="003862FA" w:rsidRPr="00202A48" w:rsidTr="005101F4">
        <w:trPr>
          <w:cantSplit/>
          <w:trHeight w:val="435"/>
          <w:jc w:val="center"/>
        </w:trPr>
        <w:tc>
          <w:tcPr>
            <w:tcW w:w="3611" w:type="dxa"/>
            <w:vMerge/>
            <w:tcBorders>
              <w:left w:val="single" w:sz="18" w:space="0" w:color="auto"/>
            </w:tcBorders>
          </w:tcPr>
          <w:p w:rsidR="003862FA" w:rsidRPr="00202A48" w:rsidRDefault="003862FA" w:rsidP="005101F4">
            <w:pPr>
              <w:spacing w:line="192" w:lineRule="auto"/>
              <w:rPr>
                <w:sz w:val="20"/>
                <w:szCs w:val="20"/>
              </w:rPr>
            </w:pPr>
          </w:p>
        </w:tc>
        <w:tc>
          <w:tcPr>
            <w:tcW w:w="4150" w:type="dxa"/>
          </w:tcPr>
          <w:p w:rsidR="003862FA" w:rsidRPr="00202A48" w:rsidRDefault="003862FA" w:rsidP="005101F4">
            <w:pPr>
              <w:spacing w:line="192" w:lineRule="auto"/>
              <w:rPr>
                <w:sz w:val="20"/>
                <w:szCs w:val="20"/>
              </w:rPr>
            </w:pPr>
            <w:r w:rsidRPr="00202A48">
              <w:rPr>
                <w:spacing w:val="2"/>
                <w:sz w:val="20"/>
                <w:szCs w:val="20"/>
              </w:rPr>
              <w:t>владение теорией и практикой актерского анализа и сценического воплощения роли.</w:t>
            </w:r>
          </w:p>
        </w:tc>
        <w:tc>
          <w:tcPr>
            <w:tcW w:w="1968" w:type="dxa"/>
            <w:tcBorders>
              <w:right w:val="single" w:sz="18" w:space="0" w:color="auto"/>
            </w:tcBorders>
          </w:tcPr>
          <w:p w:rsidR="003862FA" w:rsidRPr="00202A48" w:rsidRDefault="003862FA" w:rsidP="005101F4">
            <w:pPr>
              <w:spacing w:line="192" w:lineRule="auto"/>
              <w:rPr>
                <w:sz w:val="20"/>
                <w:szCs w:val="20"/>
              </w:rPr>
            </w:pPr>
          </w:p>
        </w:tc>
      </w:tr>
    </w:tbl>
    <w:p w:rsidR="003862FA" w:rsidRDefault="003862FA" w:rsidP="003862FA">
      <w:pPr>
        <w:ind w:firstLine="709"/>
        <w:rPr>
          <w:b/>
          <w:sz w:val="32"/>
          <w:szCs w:val="32"/>
        </w:rPr>
      </w:pPr>
    </w:p>
    <w:p w:rsidR="003862FA" w:rsidRPr="007506CE" w:rsidRDefault="003862FA" w:rsidP="003862FA">
      <w:pPr>
        <w:tabs>
          <w:tab w:val="left" w:pos="1694"/>
        </w:tabs>
        <w:ind w:firstLine="709"/>
        <w:jc w:val="both"/>
        <w:rPr>
          <w:b/>
          <w:sz w:val="24"/>
          <w:szCs w:val="24"/>
        </w:rPr>
      </w:pPr>
      <w:r w:rsidRPr="007506C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Pr="007506CE" w:rsidRDefault="003862FA" w:rsidP="003862FA">
      <w:pPr>
        <w:tabs>
          <w:tab w:val="left" w:pos="1694"/>
        </w:tabs>
        <w:ind w:firstLine="709"/>
        <w:jc w:val="both"/>
        <w:rPr>
          <w:b/>
          <w:sz w:val="24"/>
          <w:szCs w:val="24"/>
        </w:rPr>
      </w:pPr>
    </w:p>
    <w:p w:rsidR="003862FA" w:rsidRPr="007506CE" w:rsidRDefault="003862FA" w:rsidP="003862FA">
      <w:pPr>
        <w:tabs>
          <w:tab w:val="left" w:pos="1694"/>
        </w:tabs>
        <w:ind w:firstLine="709"/>
        <w:jc w:val="both"/>
        <w:rPr>
          <w:b/>
          <w:sz w:val="24"/>
          <w:szCs w:val="24"/>
        </w:rPr>
      </w:pPr>
    </w:p>
    <w:p w:rsidR="003862FA" w:rsidRPr="007506CE" w:rsidRDefault="003862FA" w:rsidP="003862FA">
      <w:pPr>
        <w:ind w:firstLine="709"/>
        <w:jc w:val="both"/>
        <w:rPr>
          <w:sz w:val="24"/>
          <w:szCs w:val="24"/>
        </w:rPr>
      </w:pPr>
    </w:p>
    <w:p w:rsidR="003862FA" w:rsidRPr="007506CE" w:rsidRDefault="003862FA" w:rsidP="003862FA">
      <w:pPr>
        <w:tabs>
          <w:tab w:val="left" w:pos="1694"/>
        </w:tabs>
        <w:jc w:val="center"/>
        <w:rPr>
          <w:b/>
          <w:sz w:val="24"/>
          <w:szCs w:val="24"/>
        </w:rPr>
      </w:pPr>
      <w:r w:rsidRPr="007506CE">
        <w:rPr>
          <w:b/>
          <w:sz w:val="24"/>
          <w:szCs w:val="24"/>
        </w:rPr>
        <w:t xml:space="preserve">Критерии оценок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-5 ОТЛИЧНО/ ЗАЧЕТ -  студент полно излагает изученный ма</w:t>
      </w:r>
      <w:r w:rsidRPr="007506CE">
        <w:rPr>
          <w:sz w:val="24"/>
          <w:szCs w:val="24"/>
          <w:lang w:eastAsia="zh-CN"/>
        </w:rPr>
        <w:softHyphen/>
        <w:t>териал, даёт правильное определение специализированных понятий языковых понятий; обнаружива</w:t>
      </w:r>
      <w:r w:rsidRPr="007506C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7506CE">
        <w:rPr>
          <w:sz w:val="24"/>
          <w:szCs w:val="24"/>
          <w:lang w:eastAsia="zh-CN"/>
        </w:rPr>
        <w:softHyphen/>
        <w:t>тельно и правильно с точки зрения норм литературного языка.</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-4 ХОРОШО/</w:t>
      </w:r>
      <w:r w:rsidRPr="007506CE">
        <w:rPr>
          <w:sz w:val="24"/>
          <w:szCs w:val="24"/>
        </w:rPr>
        <w:t xml:space="preserve"> </w:t>
      </w:r>
      <w:r w:rsidRPr="007506CE">
        <w:rPr>
          <w:sz w:val="24"/>
          <w:szCs w:val="24"/>
          <w:lang w:eastAsia="zh-CN"/>
        </w:rPr>
        <w:t xml:space="preserve">ЗАЧЕТ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- 3 УДОВЛЕТВОРИТЕЛЬНО/</w:t>
      </w:r>
      <w:r w:rsidRPr="007506CE">
        <w:rPr>
          <w:sz w:val="24"/>
          <w:szCs w:val="24"/>
        </w:rPr>
        <w:t xml:space="preserve"> </w:t>
      </w:r>
      <w:r w:rsidRPr="007506CE">
        <w:rPr>
          <w:sz w:val="24"/>
          <w:szCs w:val="24"/>
          <w:lang w:eastAsia="zh-CN"/>
        </w:rPr>
        <w:t>ЗАЧЕТ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-2 НЕУДОВЛЕТВОРИТЕЛЬНО/ НЕЗАЧЕТ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Default="003862FA" w:rsidP="003862FA">
      <w:pPr>
        <w:rPr>
          <w:b/>
          <w:sz w:val="32"/>
          <w:szCs w:val="32"/>
        </w:rPr>
      </w:pPr>
    </w:p>
    <w:p w:rsidR="003862FA" w:rsidRDefault="003862FA" w:rsidP="003862FA">
      <w:pPr>
        <w:jc w:val="both"/>
        <w:rPr>
          <w:b/>
        </w:rPr>
      </w:pPr>
      <w:r>
        <w:rPr>
          <w:b/>
        </w:rPr>
        <w:t>8</w:t>
      </w:r>
      <w:r w:rsidRPr="000C59B2">
        <w:rPr>
          <w:b/>
        </w:rPr>
        <w:t xml:space="preserve"> семестр</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gridCol w:w="1968"/>
      </w:tblGrid>
      <w:tr w:rsidR="003862FA" w:rsidRPr="0079201A" w:rsidTr="005101F4">
        <w:trPr>
          <w:jc w:val="center"/>
        </w:trPr>
        <w:tc>
          <w:tcPr>
            <w:tcW w:w="3611" w:type="dxa"/>
            <w:tcBorders>
              <w:top w:val="single" w:sz="18" w:space="0" w:color="auto"/>
              <w:left w:val="single" w:sz="18" w:space="0" w:color="auto"/>
              <w:bottom w:val="single" w:sz="18" w:space="0" w:color="auto"/>
            </w:tcBorders>
          </w:tcPr>
          <w:p w:rsidR="003862FA" w:rsidRPr="0079201A" w:rsidRDefault="003862FA" w:rsidP="005101F4">
            <w:pPr>
              <w:spacing w:line="192" w:lineRule="auto"/>
              <w:rPr>
                <w:sz w:val="20"/>
                <w:szCs w:val="20"/>
              </w:rPr>
            </w:pPr>
            <w:r w:rsidRPr="0079201A">
              <w:rPr>
                <w:sz w:val="20"/>
                <w:szCs w:val="20"/>
              </w:rPr>
              <w:t>Тип контроля, максимальная оценка</w:t>
            </w:r>
          </w:p>
        </w:tc>
        <w:tc>
          <w:tcPr>
            <w:tcW w:w="4150" w:type="dxa"/>
            <w:tcBorders>
              <w:top w:val="single" w:sz="18" w:space="0" w:color="auto"/>
              <w:bottom w:val="single" w:sz="18" w:space="0" w:color="auto"/>
            </w:tcBorders>
          </w:tcPr>
          <w:p w:rsidR="003862FA" w:rsidRPr="0079201A" w:rsidRDefault="003862FA" w:rsidP="005101F4">
            <w:pPr>
              <w:spacing w:line="192" w:lineRule="auto"/>
              <w:rPr>
                <w:sz w:val="20"/>
                <w:szCs w:val="20"/>
              </w:rPr>
            </w:pPr>
            <w:r w:rsidRPr="0079201A">
              <w:rPr>
                <w:sz w:val="20"/>
                <w:szCs w:val="20"/>
              </w:rPr>
              <w:t>Критерии оценок</w:t>
            </w:r>
          </w:p>
        </w:tc>
        <w:tc>
          <w:tcPr>
            <w:tcW w:w="1968" w:type="dxa"/>
            <w:tcBorders>
              <w:top w:val="single" w:sz="18" w:space="0" w:color="auto"/>
              <w:bottom w:val="single" w:sz="18" w:space="0" w:color="auto"/>
              <w:right w:val="single" w:sz="18" w:space="0" w:color="auto"/>
            </w:tcBorders>
          </w:tcPr>
          <w:p w:rsidR="003862FA" w:rsidRPr="0079201A" w:rsidRDefault="003862FA" w:rsidP="005101F4">
            <w:pPr>
              <w:spacing w:line="192" w:lineRule="auto"/>
              <w:rPr>
                <w:sz w:val="20"/>
                <w:szCs w:val="20"/>
              </w:rPr>
            </w:pPr>
            <w:r w:rsidRPr="0079201A">
              <w:rPr>
                <w:sz w:val="20"/>
                <w:szCs w:val="20"/>
              </w:rPr>
              <w:t>Оценки</w:t>
            </w:r>
          </w:p>
        </w:tc>
      </w:tr>
      <w:tr w:rsidR="003862FA" w:rsidRPr="0079201A" w:rsidTr="005101F4">
        <w:trPr>
          <w:cantSplit/>
          <w:trHeight w:val="652"/>
          <w:jc w:val="center"/>
        </w:trPr>
        <w:tc>
          <w:tcPr>
            <w:tcW w:w="3611" w:type="dxa"/>
            <w:vMerge w:val="restart"/>
            <w:tcBorders>
              <w:top w:val="single" w:sz="18" w:space="0" w:color="auto"/>
              <w:left w:val="single" w:sz="18" w:space="0" w:color="auto"/>
            </w:tcBorders>
            <w:vAlign w:val="center"/>
          </w:tcPr>
          <w:p w:rsidR="003862FA" w:rsidRPr="0079201A" w:rsidRDefault="003862FA" w:rsidP="005101F4">
            <w:pPr>
              <w:spacing w:line="192" w:lineRule="auto"/>
              <w:rPr>
                <w:sz w:val="20"/>
                <w:szCs w:val="20"/>
              </w:rPr>
            </w:pPr>
            <w:r w:rsidRPr="0079201A">
              <w:rPr>
                <w:sz w:val="20"/>
                <w:szCs w:val="20"/>
              </w:rPr>
              <w:t xml:space="preserve">Входной контроль </w:t>
            </w:r>
          </w:p>
        </w:tc>
        <w:tc>
          <w:tcPr>
            <w:tcW w:w="4150" w:type="dxa"/>
            <w:tcBorders>
              <w:top w:val="single" w:sz="18" w:space="0" w:color="auto"/>
            </w:tcBorders>
          </w:tcPr>
          <w:p w:rsidR="003862FA" w:rsidRPr="0079201A" w:rsidRDefault="003862FA" w:rsidP="005101F4">
            <w:pPr>
              <w:pStyle w:val="Style4"/>
              <w:tabs>
                <w:tab w:val="left" w:pos="-36"/>
                <w:tab w:val="left" w:pos="0"/>
                <w:tab w:val="left" w:pos="176"/>
              </w:tabs>
              <w:spacing w:line="192" w:lineRule="auto"/>
              <w:ind w:firstLine="0"/>
              <w:rPr>
                <w:sz w:val="20"/>
                <w:szCs w:val="20"/>
              </w:rPr>
            </w:pPr>
            <w:r w:rsidRPr="0079201A">
              <w:rPr>
                <w:sz w:val="20"/>
                <w:szCs w:val="20"/>
              </w:rPr>
              <w:t xml:space="preserve">Оценивается: знание форм и методов правовой охраны результатов интеллектуальной деятельности; </w:t>
            </w:r>
          </w:p>
        </w:tc>
        <w:tc>
          <w:tcPr>
            <w:tcW w:w="1968" w:type="dxa"/>
            <w:tcBorders>
              <w:top w:val="single" w:sz="18" w:space="0" w:color="auto"/>
              <w:right w:val="single" w:sz="18" w:space="0" w:color="auto"/>
            </w:tcBorders>
          </w:tcPr>
          <w:p w:rsidR="003862FA" w:rsidRPr="00414B5D" w:rsidRDefault="003862FA" w:rsidP="005101F4">
            <w:pPr>
              <w:spacing w:line="192" w:lineRule="auto"/>
              <w:rPr>
                <w:sz w:val="20"/>
                <w:szCs w:val="20"/>
              </w:rPr>
            </w:pPr>
          </w:p>
          <w:p w:rsidR="003862FA" w:rsidRPr="00414B5D" w:rsidRDefault="003862FA" w:rsidP="005101F4">
            <w:pPr>
              <w:spacing w:line="192" w:lineRule="auto"/>
              <w:rPr>
                <w:sz w:val="20"/>
                <w:szCs w:val="20"/>
              </w:rPr>
            </w:pPr>
          </w:p>
          <w:p w:rsidR="003862FA" w:rsidRPr="0079201A" w:rsidRDefault="003862FA" w:rsidP="005101F4">
            <w:pPr>
              <w:spacing w:line="192" w:lineRule="auto"/>
              <w:rPr>
                <w:sz w:val="20"/>
                <w:szCs w:val="20"/>
              </w:rPr>
            </w:pPr>
            <w:r w:rsidRPr="00414B5D">
              <w:rPr>
                <w:sz w:val="20"/>
                <w:szCs w:val="20"/>
              </w:rPr>
              <w:t>Зачет/незачет</w:t>
            </w:r>
          </w:p>
        </w:tc>
      </w:tr>
      <w:tr w:rsidR="003862FA" w:rsidRPr="0079201A" w:rsidTr="005101F4">
        <w:trPr>
          <w:cantSplit/>
          <w:trHeight w:val="352"/>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Pr>
          <w:p w:rsidR="003862FA" w:rsidRPr="0079201A" w:rsidRDefault="003862FA" w:rsidP="005101F4">
            <w:pPr>
              <w:spacing w:line="192" w:lineRule="auto"/>
              <w:rPr>
                <w:sz w:val="20"/>
                <w:szCs w:val="20"/>
              </w:rPr>
            </w:pPr>
            <w:r w:rsidRPr="0079201A">
              <w:rPr>
                <w:sz w:val="20"/>
                <w:szCs w:val="20"/>
              </w:rPr>
              <w:t xml:space="preserve">умение осуществлять защиту прав на результаты творческой деятельности в случае их нарушения; </w:t>
            </w:r>
          </w:p>
        </w:tc>
        <w:tc>
          <w:tcPr>
            <w:tcW w:w="1968" w:type="dxa"/>
            <w:tcBorders>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6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bottom w:val="single" w:sz="4" w:space="0" w:color="auto"/>
            </w:tcBorders>
          </w:tcPr>
          <w:p w:rsidR="003862FA" w:rsidRPr="0079201A" w:rsidRDefault="003862FA" w:rsidP="005101F4">
            <w:pPr>
              <w:pStyle w:val="Style4"/>
              <w:tabs>
                <w:tab w:val="left" w:pos="-36"/>
                <w:tab w:val="left" w:pos="0"/>
                <w:tab w:val="left" w:pos="176"/>
              </w:tabs>
              <w:spacing w:line="192" w:lineRule="auto"/>
              <w:ind w:firstLine="0"/>
              <w:rPr>
                <w:sz w:val="20"/>
                <w:szCs w:val="20"/>
              </w:rPr>
            </w:pPr>
            <w:r w:rsidRPr="0079201A">
              <w:rPr>
                <w:sz w:val="20"/>
                <w:szCs w:val="20"/>
              </w:rPr>
              <w:t>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tc>
        <w:tc>
          <w:tcPr>
            <w:tcW w:w="1968" w:type="dxa"/>
            <w:tcBorders>
              <w:bottom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140"/>
          <w:jc w:val="center"/>
        </w:trPr>
        <w:tc>
          <w:tcPr>
            <w:tcW w:w="3611" w:type="dxa"/>
            <w:vMerge/>
            <w:tcBorders>
              <w:left w:val="single" w:sz="18" w:space="0" w:color="auto"/>
              <w:bottom w:val="single" w:sz="18" w:space="0" w:color="auto"/>
            </w:tcBorders>
            <w:vAlign w:val="center"/>
          </w:tcPr>
          <w:p w:rsidR="003862FA" w:rsidRPr="0079201A" w:rsidRDefault="003862FA" w:rsidP="005101F4">
            <w:pPr>
              <w:spacing w:line="192" w:lineRule="auto"/>
              <w:rPr>
                <w:sz w:val="20"/>
                <w:szCs w:val="20"/>
              </w:rPr>
            </w:pPr>
          </w:p>
        </w:tc>
        <w:tc>
          <w:tcPr>
            <w:tcW w:w="4150" w:type="dxa"/>
            <w:tcBorders>
              <w:bottom w:val="single" w:sz="18" w:space="0" w:color="auto"/>
            </w:tcBorders>
          </w:tcPr>
          <w:p w:rsidR="003862FA" w:rsidRPr="0079201A" w:rsidRDefault="003862FA" w:rsidP="005101F4">
            <w:pPr>
              <w:spacing w:line="192" w:lineRule="auto"/>
              <w:rPr>
                <w:sz w:val="20"/>
                <w:szCs w:val="20"/>
              </w:rPr>
            </w:pPr>
            <w:r w:rsidRPr="0079201A">
              <w:rPr>
                <w:sz w:val="20"/>
                <w:szCs w:val="20"/>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trHeight w:val="265"/>
          <w:jc w:val="center"/>
        </w:trPr>
        <w:tc>
          <w:tcPr>
            <w:tcW w:w="3611" w:type="dxa"/>
            <w:tcBorders>
              <w:top w:val="single" w:sz="18" w:space="0" w:color="auto"/>
              <w:left w:val="single" w:sz="18" w:space="0" w:color="auto"/>
              <w:bottom w:val="single" w:sz="18" w:space="0" w:color="auto"/>
            </w:tcBorders>
            <w:vAlign w:val="center"/>
          </w:tcPr>
          <w:p w:rsidR="003862FA" w:rsidRPr="0079201A" w:rsidRDefault="003862FA" w:rsidP="005101F4">
            <w:pPr>
              <w:spacing w:line="192" w:lineRule="auto"/>
              <w:rPr>
                <w:sz w:val="20"/>
                <w:szCs w:val="20"/>
              </w:rPr>
            </w:pPr>
            <w:r w:rsidRPr="0079201A">
              <w:rPr>
                <w:sz w:val="20"/>
                <w:szCs w:val="20"/>
              </w:rPr>
              <w:lastRenderedPageBreak/>
              <w:t>Присутствие на занятиях</w:t>
            </w:r>
          </w:p>
        </w:tc>
        <w:tc>
          <w:tcPr>
            <w:tcW w:w="4150" w:type="dxa"/>
            <w:tcBorders>
              <w:top w:val="single" w:sz="18" w:space="0" w:color="auto"/>
              <w:bottom w:val="single" w:sz="18" w:space="0" w:color="auto"/>
            </w:tcBorders>
          </w:tcPr>
          <w:p w:rsidR="003862FA" w:rsidRPr="0079201A" w:rsidRDefault="003862FA" w:rsidP="005101F4">
            <w:pPr>
              <w:spacing w:line="192" w:lineRule="auto"/>
              <w:rPr>
                <w:sz w:val="20"/>
                <w:szCs w:val="20"/>
              </w:rPr>
            </w:pPr>
            <w:r w:rsidRPr="0079201A">
              <w:rPr>
                <w:sz w:val="20"/>
                <w:szCs w:val="20"/>
              </w:rPr>
              <w:t xml:space="preserve">Присутствие на занятиях, выполнение задания </w:t>
            </w:r>
          </w:p>
        </w:tc>
        <w:tc>
          <w:tcPr>
            <w:tcW w:w="1968" w:type="dxa"/>
            <w:tcBorders>
              <w:top w:val="single" w:sz="18" w:space="0" w:color="auto"/>
              <w:bottom w:val="single" w:sz="18"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1229"/>
          <w:jc w:val="center"/>
        </w:trPr>
        <w:tc>
          <w:tcPr>
            <w:tcW w:w="3611" w:type="dxa"/>
            <w:vMerge w:val="restart"/>
            <w:tcBorders>
              <w:top w:val="single" w:sz="18" w:space="0" w:color="auto"/>
              <w:left w:val="single" w:sz="18" w:space="0" w:color="auto"/>
            </w:tcBorders>
            <w:vAlign w:val="center"/>
          </w:tcPr>
          <w:p w:rsidR="003862FA" w:rsidRPr="0079201A" w:rsidRDefault="003862FA" w:rsidP="005101F4">
            <w:pPr>
              <w:spacing w:line="192" w:lineRule="auto"/>
              <w:rPr>
                <w:sz w:val="20"/>
                <w:szCs w:val="20"/>
              </w:rPr>
            </w:pPr>
            <w:r w:rsidRPr="0079201A">
              <w:rPr>
                <w:sz w:val="20"/>
                <w:szCs w:val="20"/>
              </w:rPr>
              <w:t>Текущий контроль по темам</w:t>
            </w:r>
          </w:p>
        </w:tc>
        <w:tc>
          <w:tcPr>
            <w:tcW w:w="4150" w:type="dxa"/>
            <w:tcBorders>
              <w:top w:val="single" w:sz="18" w:space="0" w:color="auto"/>
            </w:tcBorders>
          </w:tcPr>
          <w:p w:rsidR="003862FA" w:rsidRPr="00D83115" w:rsidRDefault="003862FA" w:rsidP="005101F4">
            <w:pPr>
              <w:pStyle w:val="headertext"/>
              <w:shd w:val="clear" w:color="auto" w:fill="FFFFFF"/>
              <w:spacing w:before="0" w:beforeAutospacing="0" w:after="0" w:afterAutospacing="0" w:line="192" w:lineRule="auto"/>
              <w:jc w:val="both"/>
              <w:textAlignment w:val="baseline"/>
              <w:rPr>
                <w:color w:val="3C3C3C"/>
                <w:spacing w:val="2"/>
                <w:sz w:val="20"/>
                <w:szCs w:val="20"/>
              </w:rPr>
            </w:pPr>
            <w:r w:rsidRPr="0079201A">
              <w:rPr>
                <w:color w:val="3C3C3C"/>
                <w:spacing w:val="2"/>
                <w:sz w:val="20"/>
                <w:szCs w:val="20"/>
              </w:rPr>
              <w:t xml:space="preserve">Тема 64: Исполнение ролей в учебных спектаклях. Оценивается: знание 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w:t>
            </w:r>
            <w:proofErr w:type="spellStart"/>
            <w:r w:rsidRPr="0079201A">
              <w:rPr>
                <w:color w:val="3C3C3C"/>
                <w:spacing w:val="2"/>
                <w:sz w:val="20"/>
                <w:szCs w:val="20"/>
              </w:rPr>
              <w:t>правами.Оценивается</w:t>
            </w:r>
            <w:proofErr w:type="spellEnd"/>
            <w:r w:rsidRPr="0079201A">
              <w:rPr>
                <w:color w:val="3C3C3C"/>
                <w:spacing w:val="2"/>
                <w:sz w:val="20"/>
                <w:szCs w:val="20"/>
              </w:rPr>
              <w:t xml:space="preserve">: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w:t>
            </w:r>
            <w:r>
              <w:rPr>
                <w:color w:val="3C3C3C"/>
                <w:spacing w:val="2"/>
                <w:sz w:val="20"/>
                <w:szCs w:val="20"/>
              </w:rPr>
              <w:t>и сценического воплощения роли.</w:t>
            </w:r>
          </w:p>
        </w:tc>
        <w:tc>
          <w:tcPr>
            <w:tcW w:w="1968" w:type="dxa"/>
            <w:tcBorders>
              <w:top w:val="single" w:sz="18"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1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top w:val="single" w:sz="4" w:space="0" w:color="auto"/>
            </w:tcBorders>
          </w:tcPr>
          <w:p w:rsidR="003862FA" w:rsidRPr="00D83115" w:rsidRDefault="003862FA" w:rsidP="005101F4">
            <w:pPr>
              <w:spacing w:line="192" w:lineRule="auto"/>
              <w:jc w:val="both"/>
              <w:rPr>
                <w:sz w:val="20"/>
                <w:szCs w:val="20"/>
                <w:lang w:eastAsia="zh-CN"/>
              </w:rPr>
            </w:pPr>
            <w:r w:rsidRPr="0079201A">
              <w:rPr>
                <w:sz w:val="20"/>
                <w:szCs w:val="20"/>
                <w:lang w:eastAsia="zh-CN"/>
              </w:rPr>
              <w:t xml:space="preserve">Тема 65: Проблема актерского перевоплощения.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w:t>
            </w:r>
            <w:r>
              <w:rPr>
                <w:sz w:val="20"/>
                <w:szCs w:val="20"/>
                <w:lang w:eastAsia="zh-CN"/>
              </w:rPr>
              <w:t>и сценического воплощения роли.</w:t>
            </w: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1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top w:val="single" w:sz="4" w:space="0" w:color="auto"/>
            </w:tcBorders>
          </w:tcPr>
          <w:p w:rsidR="003862FA" w:rsidRPr="00D83115" w:rsidRDefault="003862FA" w:rsidP="005101F4">
            <w:pPr>
              <w:spacing w:line="192" w:lineRule="auto"/>
              <w:jc w:val="both"/>
              <w:rPr>
                <w:sz w:val="20"/>
                <w:szCs w:val="20"/>
                <w:lang w:eastAsia="zh-CN"/>
              </w:rPr>
            </w:pPr>
            <w:r w:rsidRPr="0079201A">
              <w:rPr>
                <w:sz w:val="20"/>
                <w:szCs w:val="20"/>
                <w:lang w:eastAsia="zh-CN"/>
              </w:rPr>
              <w:t>Тема 66: Освоение различных театральных пространств. Оценивается: знание методов управления творческим коллективом; умение</w:t>
            </w:r>
            <w:r w:rsidRPr="0079201A">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w:t>
            </w:r>
            <w:proofErr w:type="spellStart"/>
            <w:r w:rsidRPr="0079201A">
              <w:rPr>
                <w:sz w:val="20"/>
                <w:szCs w:val="20"/>
                <w:lang w:eastAsia="zh-CN"/>
              </w:rPr>
              <w:t>процесса.Оценивается</w:t>
            </w:r>
            <w:proofErr w:type="spellEnd"/>
            <w:r w:rsidRPr="0079201A">
              <w:rPr>
                <w:sz w:val="20"/>
                <w:szCs w:val="20"/>
                <w:lang w:eastAsia="zh-CN"/>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w:t>
            </w:r>
            <w:r>
              <w:rPr>
                <w:sz w:val="20"/>
                <w:szCs w:val="20"/>
                <w:lang w:eastAsia="zh-CN"/>
              </w:rPr>
              <w:t>я роли.</w:t>
            </w: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5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top w:val="single" w:sz="4" w:space="0" w:color="auto"/>
            </w:tcBorders>
          </w:tcPr>
          <w:p w:rsidR="003862FA" w:rsidRPr="00D83115" w:rsidRDefault="003862FA" w:rsidP="005101F4">
            <w:pPr>
              <w:spacing w:line="192" w:lineRule="auto"/>
              <w:jc w:val="both"/>
              <w:rPr>
                <w:sz w:val="20"/>
                <w:szCs w:val="20"/>
                <w:lang w:eastAsia="zh-CN"/>
              </w:rPr>
            </w:pPr>
            <w:r w:rsidRPr="0079201A">
              <w:rPr>
                <w:sz w:val="20"/>
                <w:szCs w:val="20"/>
                <w:lang w:eastAsia="zh-CN"/>
              </w:rPr>
              <w:t>Тема 67: Развитие навыков работы с различной зрительской аудиторией. Оценивается: знание</w:t>
            </w:r>
            <w:r w:rsidRPr="0079201A">
              <w:rPr>
                <w:sz w:val="20"/>
                <w:szCs w:val="20"/>
                <w:lang w:eastAsia="zh-CN"/>
              </w:rPr>
              <w:tab/>
              <w:t>методов управления творческим коллективом; умение</w:t>
            </w:r>
            <w:r w:rsidRPr="0079201A">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r w:rsidR="007506CE">
              <w:rPr>
                <w:sz w:val="20"/>
                <w:szCs w:val="20"/>
                <w:lang w:eastAsia="zh-CN"/>
              </w:rPr>
              <w:t xml:space="preserve"> </w:t>
            </w:r>
            <w:r w:rsidRPr="0079201A">
              <w:rPr>
                <w:sz w:val="20"/>
                <w:szCs w:val="20"/>
                <w:lang w:eastAsia="zh-CN"/>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w:t>
            </w:r>
            <w:r>
              <w:rPr>
                <w:sz w:val="20"/>
                <w:szCs w:val="20"/>
                <w:lang w:eastAsia="zh-CN"/>
              </w:rPr>
              <w:t>и сценического воплощения роли.</w:t>
            </w: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18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top w:val="single" w:sz="4" w:space="0" w:color="auto"/>
            </w:tcBorders>
          </w:tcPr>
          <w:p w:rsidR="003862FA" w:rsidRPr="00D83115" w:rsidRDefault="003862FA" w:rsidP="005101F4">
            <w:pPr>
              <w:spacing w:line="192" w:lineRule="auto"/>
              <w:jc w:val="both"/>
              <w:rPr>
                <w:sz w:val="20"/>
                <w:szCs w:val="20"/>
                <w:lang w:eastAsia="zh-CN"/>
              </w:rPr>
            </w:pPr>
            <w:r w:rsidRPr="0079201A">
              <w:rPr>
                <w:sz w:val="20"/>
                <w:szCs w:val="20"/>
                <w:lang w:eastAsia="zh-CN"/>
              </w:rPr>
              <w:t>Тема 68: Творческий рост роли при встрече со зрителями. 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w:t>
            </w:r>
            <w:r w:rsidR="007506CE">
              <w:rPr>
                <w:sz w:val="20"/>
                <w:szCs w:val="20"/>
                <w:lang w:eastAsia="zh-CN"/>
              </w:rPr>
              <w:t xml:space="preserve"> </w:t>
            </w:r>
            <w:r w:rsidRPr="0079201A">
              <w:rPr>
                <w:sz w:val="20"/>
                <w:szCs w:val="20"/>
                <w:lang w:eastAsia="zh-CN"/>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w:t>
            </w:r>
            <w:r>
              <w:rPr>
                <w:sz w:val="20"/>
                <w:szCs w:val="20"/>
                <w:lang w:eastAsia="zh-CN"/>
              </w:rPr>
              <w:t>и сценического воплощения роли.</w:t>
            </w: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3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top w:val="single" w:sz="4" w:space="0" w:color="auto"/>
            </w:tcBorders>
          </w:tcPr>
          <w:p w:rsidR="003862FA" w:rsidRPr="0079201A" w:rsidRDefault="003862FA" w:rsidP="005101F4">
            <w:pPr>
              <w:spacing w:line="192" w:lineRule="auto"/>
              <w:jc w:val="both"/>
              <w:rPr>
                <w:sz w:val="20"/>
                <w:szCs w:val="20"/>
                <w:lang w:eastAsia="zh-CN"/>
              </w:rPr>
            </w:pPr>
            <w:r w:rsidRPr="0079201A">
              <w:rPr>
                <w:sz w:val="20"/>
                <w:szCs w:val="20"/>
                <w:lang w:eastAsia="zh-CN"/>
              </w:rPr>
              <w:t>Тема 69: Атмосфера репетиций. Оценивается: знание</w:t>
            </w:r>
            <w:r w:rsidRPr="0079201A">
              <w:rPr>
                <w:sz w:val="20"/>
                <w:szCs w:val="20"/>
                <w:lang w:eastAsia="zh-CN"/>
              </w:rPr>
              <w:tab/>
              <w:t xml:space="preserve"> методов управления творческим коллективом; умение</w:t>
            </w:r>
            <w:r w:rsidRPr="0079201A">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79201A"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65"/>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Pr>
          <w:p w:rsidR="003862FA" w:rsidRPr="0079201A" w:rsidRDefault="003862FA" w:rsidP="005101F4">
            <w:pPr>
              <w:spacing w:line="192" w:lineRule="auto"/>
              <w:jc w:val="both"/>
              <w:rPr>
                <w:sz w:val="20"/>
                <w:szCs w:val="20"/>
                <w:lang w:eastAsia="zh-CN"/>
              </w:rPr>
            </w:pPr>
            <w:r w:rsidRPr="0079201A">
              <w:rPr>
                <w:sz w:val="20"/>
                <w:szCs w:val="20"/>
                <w:lang w:eastAsia="zh-CN"/>
              </w:rPr>
              <w:t>Тема 70: Актерский ансамбль. Оценивается: знание</w:t>
            </w:r>
            <w:r w:rsidRPr="0079201A">
              <w:rPr>
                <w:sz w:val="20"/>
                <w:szCs w:val="20"/>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r w:rsidR="007506CE">
              <w:rPr>
                <w:sz w:val="20"/>
                <w:szCs w:val="20"/>
                <w:lang w:eastAsia="zh-CN"/>
              </w:rPr>
              <w:t xml:space="preserve"> </w:t>
            </w:r>
            <w:r w:rsidRPr="0079201A">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79201A" w:rsidRDefault="003862FA" w:rsidP="005101F4">
            <w:pPr>
              <w:spacing w:line="192" w:lineRule="auto"/>
              <w:rPr>
                <w:color w:val="000000"/>
                <w:sz w:val="20"/>
                <w:szCs w:val="20"/>
              </w:rPr>
            </w:pPr>
          </w:p>
        </w:tc>
        <w:tc>
          <w:tcPr>
            <w:tcW w:w="1968" w:type="dxa"/>
            <w:tcBorders>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0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bottom w:val="single" w:sz="4" w:space="0" w:color="auto"/>
            </w:tcBorders>
          </w:tcPr>
          <w:p w:rsidR="003862FA" w:rsidRPr="0079201A" w:rsidRDefault="003862FA" w:rsidP="005101F4">
            <w:pPr>
              <w:spacing w:line="192" w:lineRule="auto"/>
              <w:jc w:val="both"/>
              <w:rPr>
                <w:sz w:val="20"/>
                <w:szCs w:val="20"/>
                <w:lang w:eastAsia="zh-CN"/>
              </w:rPr>
            </w:pPr>
            <w:r w:rsidRPr="0079201A">
              <w:rPr>
                <w:sz w:val="20"/>
                <w:szCs w:val="20"/>
                <w:lang w:eastAsia="zh-CN"/>
              </w:rPr>
              <w:t>Тема 71: Прогонные репетиции. Оценивается: знание</w:t>
            </w:r>
            <w:r w:rsidRPr="0079201A">
              <w:rPr>
                <w:sz w:val="20"/>
                <w:szCs w:val="20"/>
                <w:lang w:eastAsia="zh-CN"/>
              </w:rPr>
              <w:tab/>
              <w:t>методов управления творческим коллективом; умение</w:t>
            </w:r>
            <w:r w:rsidRPr="0079201A">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3862FA" w:rsidRPr="0079201A" w:rsidRDefault="003862FA" w:rsidP="005101F4">
            <w:pPr>
              <w:spacing w:line="192" w:lineRule="auto"/>
              <w:rPr>
                <w:sz w:val="20"/>
                <w:szCs w:val="20"/>
              </w:rPr>
            </w:pPr>
          </w:p>
        </w:tc>
        <w:tc>
          <w:tcPr>
            <w:tcW w:w="1968" w:type="dxa"/>
            <w:tcBorders>
              <w:bottom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200"/>
          <w:jc w:val="center"/>
        </w:trPr>
        <w:tc>
          <w:tcPr>
            <w:tcW w:w="3611" w:type="dxa"/>
            <w:vMerge/>
            <w:tcBorders>
              <w:left w:val="single" w:sz="18" w:space="0" w:color="auto"/>
              <w:bottom w:val="single" w:sz="18" w:space="0" w:color="auto"/>
            </w:tcBorders>
            <w:vAlign w:val="center"/>
          </w:tcPr>
          <w:p w:rsidR="003862FA" w:rsidRPr="0079201A" w:rsidRDefault="003862FA" w:rsidP="005101F4">
            <w:pPr>
              <w:spacing w:line="192" w:lineRule="auto"/>
              <w:rPr>
                <w:sz w:val="20"/>
                <w:szCs w:val="20"/>
              </w:rPr>
            </w:pPr>
          </w:p>
        </w:tc>
        <w:tc>
          <w:tcPr>
            <w:tcW w:w="4150" w:type="dxa"/>
            <w:tcBorders>
              <w:bottom w:val="single" w:sz="18" w:space="0" w:color="auto"/>
            </w:tcBorders>
          </w:tcPr>
          <w:p w:rsidR="003862FA" w:rsidRPr="0079201A" w:rsidRDefault="003862FA" w:rsidP="005101F4">
            <w:pPr>
              <w:spacing w:line="192" w:lineRule="auto"/>
              <w:jc w:val="both"/>
              <w:rPr>
                <w:sz w:val="20"/>
                <w:szCs w:val="20"/>
                <w:lang w:eastAsia="zh-CN"/>
              </w:rPr>
            </w:pPr>
            <w:r w:rsidRPr="0079201A">
              <w:rPr>
                <w:sz w:val="20"/>
                <w:szCs w:val="20"/>
                <w:lang w:eastAsia="zh-CN"/>
              </w:rPr>
              <w:t>Тема 72: Работа над ролью после премьеры. Оценивается: знание</w:t>
            </w:r>
            <w:r w:rsidRPr="0079201A">
              <w:rPr>
                <w:sz w:val="20"/>
                <w:szCs w:val="20"/>
                <w:lang w:eastAsia="zh-CN"/>
              </w:rPr>
              <w:tab/>
              <w:t>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r w:rsidR="007506CE">
              <w:rPr>
                <w:sz w:val="20"/>
                <w:szCs w:val="20"/>
                <w:lang w:eastAsia="zh-CN"/>
              </w:rPr>
              <w:t xml:space="preserve"> </w:t>
            </w:r>
            <w:r w:rsidRPr="0079201A">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bottom w:val="single" w:sz="18"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702"/>
          <w:jc w:val="center"/>
        </w:trPr>
        <w:tc>
          <w:tcPr>
            <w:tcW w:w="3611" w:type="dxa"/>
            <w:vMerge w:val="restart"/>
            <w:tcBorders>
              <w:top w:val="single" w:sz="18" w:space="0" w:color="auto"/>
              <w:left w:val="single" w:sz="18" w:space="0" w:color="auto"/>
            </w:tcBorders>
            <w:vAlign w:val="center"/>
          </w:tcPr>
          <w:p w:rsidR="003862FA" w:rsidRPr="0079201A" w:rsidRDefault="003862FA" w:rsidP="005101F4">
            <w:pPr>
              <w:spacing w:line="192" w:lineRule="auto"/>
              <w:rPr>
                <w:sz w:val="20"/>
                <w:szCs w:val="20"/>
              </w:rPr>
            </w:pPr>
            <w:r w:rsidRPr="0079201A">
              <w:rPr>
                <w:sz w:val="20"/>
                <w:szCs w:val="20"/>
              </w:rPr>
              <w:t>Рубежный контроль</w:t>
            </w:r>
          </w:p>
        </w:tc>
        <w:tc>
          <w:tcPr>
            <w:tcW w:w="4150" w:type="dxa"/>
            <w:tcBorders>
              <w:top w:val="single" w:sz="18" w:space="0" w:color="auto"/>
            </w:tcBorders>
          </w:tcPr>
          <w:p w:rsidR="003862FA" w:rsidRPr="0079201A" w:rsidRDefault="003862FA" w:rsidP="005101F4">
            <w:pPr>
              <w:spacing w:line="192" w:lineRule="auto"/>
              <w:rPr>
                <w:sz w:val="20"/>
                <w:szCs w:val="20"/>
              </w:rPr>
            </w:pPr>
            <w:r w:rsidRPr="0079201A">
              <w:rPr>
                <w:sz w:val="20"/>
                <w:szCs w:val="20"/>
                <w:lang w:eastAsia="zh-CN"/>
              </w:rPr>
              <w:t>Оценивается: знание</w:t>
            </w:r>
            <w:r w:rsidRPr="0079201A">
              <w:rPr>
                <w:sz w:val="20"/>
                <w:szCs w:val="20"/>
                <w:lang w:eastAsia="zh-CN"/>
              </w:rPr>
              <w:tab/>
              <w:t xml:space="preserve"> методов управления творческим коллективом; умение</w:t>
            </w:r>
            <w:r w:rsidRPr="0079201A">
              <w:rPr>
                <w:sz w:val="20"/>
                <w:szCs w:val="20"/>
                <w:lang w:eastAsia="zh-CN"/>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tc>
        <w:tc>
          <w:tcPr>
            <w:tcW w:w="1968" w:type="dxa"/>
            <w:tcBorders>
              <w:top w:val="single" w:sz="18"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160"/>
          <w:jc w:val="center"/>
        </w:trPr>
        <w:tc>
          <w:tcPr>
            <w:tcW w:w="3611" w:type="dxa"/>
            <w:vMerge/>
            <w:tcBorders>
              <w:left w:val="single" w:sz="18" w:space="0" w:color="auto"/>
            </w:tcBorders>
            <w:vAlign w:val="center"/>
          </w:tcPr>
          <w:p w:rsidR="003862FA" w:rsidRPr="0079201A" w:rsidRDefault="003862FA" w:rsidP="005101F4">
            <w:pPr>
              <w:spacing w:line="192" w:lineRule="auto"/>
              <w:rPr>
                <w:sz w:val="20"/>
                <w:szCs w:val="20"/>
              </w:rPr>
            </w:pPr>
          </w:p>
        </w:tc>
        <w:tc>
          <w:tcPr>
            <w:tcW w:w="4150" w:type="dxa"/>
            <w:tcBorders>
              <w:top w:val="single" w:sz="4" w:space="0" w:color="auto"/>
            </w:tcBorders>
          </w:tcPr>
          <w:p w:rsidR="003862FA" w:rsidRPr="0079201A" w:rsidRDefault="003862FA" w:rsidP="005101F4">
            <w:pPr>
              <w:spacing w:line="192" w:lineRule="auto"/>
              <w:jc w:val="both"/>
              <w:rPr>
                <w:sz w:val="20"/>
                <w:szCs w:val="20"/>
                <w:lang w:eastAsia="zh-CN"/>
              </w:rPr>
            </w:pPr>
            <w:r w:rsidRPr="0079201A">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3862FA" w:rsidRPr="0079201A" w:rsidRDefault="003862FA" w:rsidP="005101F4">
            <w:pPr>
              <w:spacing w:line="192" w:lineRule="auto"/>
              <w:rPr>
                <w:sz w:val="20"/>
                <w:szCs w:val="20"/>
              </w:rPr>
            </w:pP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p>
        </w:tc>
      </w:tr>
      <w:tr w:rsidR="003862FA" w:rsidRPr="0079201A" w:rsidTr="005101F4">
        <w:trPr>
          <w:cantSplit/>
          <w:trHeight w:val="310"/>
          <w:jc w:val="center"/>
        </w:trPr>
        <w:tc>
          <w:tcPr>
            <w:tcW w:w="3611" w:type="dxa"/>
            <w:vMerge w:val="restart"/>
            <w:tcBorders>
              <w:top w:val="single" w:sz="4" w:space="0" w:color="auto"/>
              <w:left w:val="single" w:sz="18" w:space="0" w:color="auto"/>
            </w:tcBorders>
            <w:vAlign w:val="center"/>
          </w:tcPr>
          <w:p w:rsidR="003862FA" w:rsidRPr="0079201A" w:rsidRDefault="003862FA" w:rsidP="005101F4">
            <w:pPr>
              <w:spacing w:line="192" w:lineRule="auto"/>
              <w:rPr>
                <w:sz w:val="20"/>
                <w:szCs w:val="20"/>
              </w:rPr>
            </w:pPr>
            <w:r w:rsidRPr="0079201A">
              <w:rPr>
                <w:sz w:val="20"/>
                <w:szCs w:val="20"/>
              </w:rPr>
              <w:lastRenderedPageBreak/>
              <w:t xml:space="preserve">Экзамен </w:t>
            </w:r>
          </w:p>
        </w:tc>
        <w:tc>
          <w:tcPr>
            <w:tcW w:w="4150" w:type="dxa"/>
            <w:tcBorders>
              <w:top w:val="single" w:sz="4" w:space="0" w:color="auto"/>
            </w:tcBorders>
          </w:tcPr>
          <w:p w:rsidR="003862FA" w:rsidRPr="0079201A" w:rsidRDefault="003862FA" w:rsidP="005101F4">
            <w:pPr>
              <w:spacing w:line="192" w:lineRule="auto"/>
              <w:jc w:val="both"/>
              <w:rPr>
                <w:sz w:val="20"/>
                <w:szCs w:val="20"/>
                <w:lang w:eastAsia="zh-CN"/>
              </w:rPr>
            </w:pPr>
            <w:r w:rsidRPr="0079201A">
              <w:rPr>
                <w:sz w:val="20"/>
                <w:szCs w:val="20"/>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tc>
        <w:tc>
          <w:tcPr>
            <w:tcW w:w="1968" w:type="dxa"/>
            <w:tcBorders>
              <w:top w:val="single" w:sz="4" w:space="0" w:color="auto"/>
              <w:right w:val="single" w:sz="18" w:space="0" w:color="auto"/>
            </w:tcBorders>
          </w:tcPr>
          <w:p w:rsidR="003862FA" w:rsidRPr="0079201A" w:rsidRDefault="003862FA" w:rsidP="005101F4">
            <w:pPr>
              <w:spacing w:line="192" w:lineRule="auto"/>
              <w:rPr>
                <w:sz w:val="20"/>
                <w:szCs w:val="20"/>
              </w:rPr>
            </w:pPr>
            <w:r w:rsidRPr="00414B5D">
              <w:rPr>
                <w:sz w:val="20"/>
                <w:szCs w:val="20"/>
              </w:rPr>
              <w:t>Оценка: 5-отл., 4-хор. 3- уд., 2- неуд.</w:t>
            </w:r>
          </w:p>
        </w:tc>
      </w:tr>
      <w:tr w:rsidR="003862FA" w:rsidRPr="0079201A" w:rsidTr="005101F4">
        <w:trPr>
          <w:cantSplit/>
          <w:trHeight w:val="1973"/>
          <w:jc w:val="center"/>
        </w:trPr>
        <w:tc>
          <w:tcPr>
            <w:tcW w:w="3611" w:type="dxa"/>
            <w:vMerge/>
            <w:tcBorders>
              <w:left w:val="single" w:sz="18" w:space="0" w:color="auto"/>
            </w:tcBorders>
          </w:tcPr>
          <w:p w:rsidR="003862FA" w:rsidRPr="0079201A" w:rsidRDefault="003862FA" w:rsidP="005101F4">
            <w:pPr>
              <w:spacing w:line="192" w:lineRule="auto"/>
              <w:rPr>
                <w:sz w:val="20"/>
                <w:szCs w:val="20"/>
              </w:rPr>
            </w:pPr>
          </w:p>
        </w:tc>
        <w:tc>
          <w:tcPr>
            <w:tcW w:w="4150" w:type="dxa"/>
          </w:tcPr>
          <w:p w:rsidR="003862FA" w:rsidRPr="0079201A" w:rsidRDefault="003862FA" w:rsidP="005101F4">
            <w:pPr>
              <w:spacing w:line="192" w:lineRule="auto"/>
              <w:jc w:val="both"/>
              <w:rPr>
                <w:sz w:val="20"/>
                <w:szCs w:val="20"/>
                <w:lang w:eastAsia="zh-CN"/>
              </w:rPr>
            </w:pPr>
            <w:r w:rsidRPr="0079201A">
              <w:rPr>
                <w:sz w:val="20"/>
                <w:szCs w:val="20"/>
                <w:lang w:eastAsia="zh-CN"/>
              </w:rPr>
              <w:t xml:space="preserve">Оценивается: знание </w:t>
            </w:r>
            <w:r w:rsidRPr="0079201A">
              <w:rPr>
                <w:sz w:val="20"/>
                <w:szCs w:val="20"/>
                <w:lang w:eastAsia="zh-CN"/>
              </w:rPr>
              <w:tab/>
              <w:t xml:space="preserve">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 </w:t>
            </w:r>
          </w:p>
        </w:tc>
        <w:tc>
          <w:tcPr>
            <w:tcW w:w="1968" w:type="dxa"/>
            <w:tcBorders>
              <w:right w:val="single" w:sz="18" w:space="0" w:color="auto"/>
            </w:tcBorders>
          </w:tcPr>
          <w:p w:rsidR="003862FA" w:rsidRPr="0079201A" w:rsidRDefault="003862FA" w:rsidP="005101F4">
            <w:pPr>
              <w:spacing w:line="192" w:lineRule="auto"/>
              <w:rPr>
                <w:sz w:val="20"/>
                <w:szCs w:val="20"/>
              </w:rPr>
            </w:pPr>
          </w:p>
        </w:tc>
      </w:tr>
    </w:tbl>
    <w:p w:rsidR="003862FA" w:rsidRPr="007506CE" w:rsidRDefault="003862FA" w:rsidP="003862FA">
      <w:pPr>
        <w:tabs>
          <w:tab w:val="left" w:pos="1694"/>
        </w:tabs>
        <w:jc w:val="center"/>
        <w:rPr>
          <w:b/>
          <w:sz w:val="24"/>
          <w:szCs w:val="24"/>
        </w:rPr>
      </w:pPr>
      <w:r w:rsidRPr="007506CE">
        <w:rPr>
          <w:b/>
          <w:sz w:val="24"/>
          <w:szCs w:val="24"/>
        </w:rPr>
        <w:t xml:space="preserve">Критерии оценок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-5 ОТЛИЧНО-  студент полно излагает изученный ма</w:t>
      </w:r>
      <w:r w:rsidRPr="007506CE">
        <w:rPr>
          <w:sz w:val="24"/>
          <w:szCs w:val="24"/>
          <w:lang w:eastAsia="zh-CN"/>
        </w:rPr>
        <w:softHyphen/>
        <w:t>териал, даёт правильное определение специализированных понятий языковых понятий; обнаружива</w:t>
      </w:r>
      <w:r w:rsidRPr="007506C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7506CE">
        <w:rPr>
          <w:sz w:val="24"/>
          <w:szCs w:val="24"/>
          <w:lang w:eastAsia="zh-CN"/>
        </w:rPr>
        <w:softHyphen/>
        <w:t>тельно и правильно с точки зрения норм литературного языка.</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3862FA" w:rsidRPr="007506CE" w:rsidRDefault="003862FA" w:rsidP="003862FA">
      <w:pPr>
        <w:tabs>
          <w:tab w:val="left" w:pos="1694"/>
        </w:tabs>
        <w:ind w:firstLine="567"/>
        <w:jc w:val="both"/>
        <w:rPr>
          <w:sz w:val="24"/>
          <w:szCs w:val="24"/>
          <w:lang w:eastAsia="zh-CN"/>
        </w:rPr>
      </w:pPr>
      <w:r w:rsidRPr="007506CE">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3862FA" w:rsidRPr="007506CE" w:rsidRDefault="003862FA" w:rsidP="007506CE">
      <w:pPr>
        <w:tabs>
          <w:tab w:val="left" w:pos="1694"/>
        </w:tabs>
        <w:ind w:firstLine="567"/>
        <w:jc w:val="both"/>
        <w:rPr>
          <w:sz w:val="24"/>
          <w:szCs w:val="24"/>
          <w:lang w:eastAsia="zh-CN"/>
        </w:rPr>
      </w:pPr>
      <w:r w:rsidRPr="007506CE">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3862FA" w:rsidRPr="007506CE" w:rsidRDefault="003862FA" w:rsidP="003862FA">
      <w:pPr>
        <w:tabs>
          <w:tab w:val="left" w:pos="1694"/>
        </w:tabs>
        <w:ind w:firstLine="709"/>
        <w:jc w:val="both"/>
        <w:rPr>
          <w:b/>
          <w:sz w:val="24"/>
          <w:szCs w:val="24"/>
        </w:rPr>
      </w:pPr>
      <w:r w:rsidRPr="007506C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3862FA" w:rsidRPr="007506CE" w:rsidRDefault="003862FA" w:rsidP="003862FA">
      <w:pPr>
        <w:tabs>
          <w:tab w:val="left" w:pos="1694"/>
        </w:tabs>
        <w:ind w:firstLine="709"/>
        <w:jc w:val="both"/>
        <w:rPr>
          <w:b/>
          <w:sz w:val="24"/>
          <w:szCs w:val="24"/>
        </w:rPr>
      </w:pPr>
    </w:p>
    <w:p w:rsidR="003862FA" w:rsidRPr="007506CE" w:rsidRDefault="003862FA" w:rsidP="003862FA">
      <w:pPr>
        <w:spacing w:line="276" w:lineRule="auto"/>
        <w:ind w:firstLine="709"/>
        <w:jc w:val="center"/>
        <w:rPr>
          <w:b/>
          <w:sz w:val="24"/>
          <w:szCs w:val="24"/>
          <w:lang w:eastAsia="zh-CN"/>
        </w:rPr>
      </w:pPr>
    </w:p>
    <w:p w:rsidR="003862FA" w:rsidRPr="007506CE" w:rsidRDefault="003862FA" w:rsidP="003862FA">
      <w:pPr>
        <w:spacing w:line="276" w:lineRule="auto"/>
        <w:ind w:firstLine="567"/>
        <w:jc w:val="both"/>
        <w:rPr>
          <w:sz w:val="24"/>
          <w:szCs w:val="24"/>
          <w:lang w:eastAsia="zh-CN"/>
        </w:rPr>
      </w:pPr>
    </w:p>
    <w:p w:rsidR="003862FA" w:rsidRPr="00186B54" w:rsidRDefault="003862FA" w:rsidP="003862FA">
      <w:pPr>
        <w:spacing w:line="276" w:lineRule="auto"/>
        <w:ind w:firstLine="567"/>
        <w:jc w:val="both"/>
        <w:rPr>
          <w:lang w:eastAsia="zh-CN"/>
        </w:rPr>
      </w:pPr>
    </w:p>
    <w:p w:rsidR="003862FA" w:rsidRPr="00186B54" w:rsidRDefault="003862FA" w:rsidP="003862FA">
      <w:pPr>
        <w:pBdr>
          <w:top w:val="single" w:sz="4" w:space="1" w:color="auto"/>
          <w:left w:val="single" w:sz="4" w:space="4" w:color="auto"/>
          <w:bottom w:val="single" w:sz="4" w:space="1" w:color="auto"/>
          <w:right w:val="single" w:sz="4" w:space="2" w:color="auto"/>
        </w:pBdr>
        <w:spacing w:line="276" w:lineRule="auto"/>
        <w:jc w:val="both"/>
        <w:rPr>
          <w:lang w:eastAsia="zh-CN"/>
        </w:rPr>
      </w:pPr>
      <w:r w:rsidRPr="00186B54">
        <w:rPr>
          <w:lang w:eastAsia="zh-CN"/>
        </w:rPr>
        <w:t>Программа составлена в соответствии с требованиями ФГОС ВО</w:t>
      </w:r>
    </w:p>
    <w:p w:rsidR="003862FA" w:rsidRPr="00186B54" w:rsidRDefault="003862FA" w:rsidP="003862FA">
      <w:pPr>
        <w:pBdr>
          <w:top w:val="single" w:sz="4" w:space="1" w:color="auto"/>
          <w:left w:val="single" w:sz="4" w:space="4" w:color="auto"/>
          <w:bottom w:val="single" w:sz="4" w:space="1" w:color="auto"/>
          <w:right w:val="single" w:sz="4" w:space="2" w:color="auto"/>
        </w:pBdr>
        <w:spacing w:line="276" w:lineRule="auto"/>
        <w:jc w:val="both"/>
        <w:rPr>
          <w:lang w:eastAsia="zh-CN"/>
        </w:rPr>
      </w:pPr>
      <w:r w:rsidRPr="00186B54">
        <w:rPr>
          <w:lang w:eastAsia="zh-CN"/>
        </w:rPr>
        <w:t xml:space="preserve">по направлению </w:t>
      </w:r>
      <w:r w:rsidRPr="00186B54">
        <w:rPr>
          <w:bCs/>
        </w:rPr>
        <w:t>52.05.01 «Актерское искусство»</w:t>
      </w:r>
    </w:p>
    <w:p w:rsidR="003862FA" w:rsidRPr="00186B54" w:rsidRDefault="003862FA" w:rsidP="003862FA">
      <w:pPr>
        <w:pBdr>
          <w:top w:val="single" w:sz="4" w:space="1" w:color="auto"/>
          <w:left w:val="single" w:sz="4" w:space="4" w:color="auto"/>
          <w:bottom w:val="single" w:sz="4" w:space="1" w:color="auto"/>
          <w:right w:val="single" w:sz="4" w:space="2" w:color="auto"/>
        </w:pBdr>
        <w:spacing w:line="276" w:lineRule="auto"/>
        <w:jc w:val="both"/>
        <w:rPr>
          <w:lang w:eastAsia="zh-CN"/>
        </w:rPr>
      </w:pPr>
      <w:r w:rsidRPr="00186B54">
        <w:rPr>
          <w:lang w:eastAsia="zh-CN"/>
        </w:rPr>
        <w:t>профиль подготовки «Артист драматического театра и кино»</w:t>
      </w:r>
    </w:p>
    <w:p w:rsidR="003862FA" w:rsidRPr="00186B54" w:rsidRDefault="003862FA" w:rsidP="003862FA">
      <w:pPr>
        <w:pBdr>
          <w:top w:val="single" w:sz="4" w:space="1" w:color="auto"/>
          <w:left w:val="single" w:sz="4" w:space="4" w:color="auto"/>
          <w:bottom w:val="single" w:sz="4" w:space="1" w:color="auto"/>
          <w:right w:val="single" w:sz="4" w:space="2" w:color="auto"/>
        </w:pBdr>
        <w:spacing w:line="276" w:lineRule="auto"/>
        <w:jc w:val="both"/>
        <w:rPr>
          <w:lang w:eastAsia="zh-CN"/>
        </w:rPr>
      </w:pPr>
      <w:r w:rsidRPr="00186B54">
        <w:rPr>
          <w:lang w:eastAsia="zh-CN"/>
        </w:rPr>
        <w:t xml:space="preserve">Автор (ы): Скорик Н.Л., </w:t>
      </w:r>
      <w:proofErr w:type="spellStart"/>
      <w:r w:rsidRPr="00186B54">
        <w:rPr>
          <w:lang w:eastAsia="zh-CN"/>
        </w:rPr>
        <w:t>Шаева</w:t>
      </w:r>
      <w:proofErr w:type="spellEnd"/>
      <w:r w:rsidRPr="00186B54">
        <w:rPr>
          <w:lang w:eastAsia="zh-CN"/>
        </w:rPr>
        <w:t xml:space="preserve"> Л.А., Гальперина Т.И., </w:t>
      </w:r>
    </w:p>
    <w:p w:rsidR="003862FA" w:rsidRPr="00186B54" w:rsidRDefault="003862FA" w:rsidP="003862FA">
      <w:pPr>
        <w:spacing w:line="276" w:lineRule="auto"/>
        <w:ind w:firstLine="567"/>
        <w:jc w:val="both"/>
        <w:rPr>
          <w:lang w:eastAsia="zh-CN"/>
        </w:rPr>
      </w:pPr>
    </w:p>
    <w:p w:rsidR="00A002EB" w:rsidRPr="00186B54" w:rsidRDefault="00A002EB" w:rsidP="00A002EB">
      <w:pPr>
        <w:spacing w:line="276" w:lineRule="auto"/>
        <w:ind w:firstLine="709"/>
        <w:jc w:val="both"/>
        <w:rPr>
          <w:b/>
          <w:lang w:eastAsia="zh-CN"/>
        </w:rPr>
      </w:pPr>
    </w:p>
    <w:sectPr w:rsidR="00A002EB" w:rsidRPr="00186B54">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FC4ADF"/>
    <w:multiLevelType w:val="hybridMultilevel"/>
    <w:tmpl w:val="2B304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E1F47"/>
    <w:multiLevelType w:val="hybridMultilevel"/>
    <w:tmpl w:val="460EF5B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6D39AD"/>
    <w:multiLevelType w:val="hybridMultilevel"/>
    <w:tmpl w:val="F560F8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0A2917"/>
    <w:multiLevelType w:val="hybridMultilevel"/>
    <w:tmpl w:val="0C86E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93826"/>
    <w:multiLevelType w:val="hybridMultilevel"/>
    <w:tmpl w:val="797ACA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ABB3B0C"/>
    <w:multiLevelType w:val="hybridMultilevel"/>
    <w:tmpl w:val="8CEC9C4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8C7C64"/>
    <w:multiLevelType w:val="hybridMultilevel"/>
    <w:tmpl w:val="A90A93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4823C62"/>
    <w:multiLevelType w:val="hybridMultilevel"/>
    <w:tmpl w:val="CBD0677A"/>
    <w:lvl w:ilvl="0" w:tplc="D1B00B2A">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 w15:restartNumberingAfterBreak="0">
    <w:nsid w:val="252D642E"/>
    <w:multiLevelType w:val="hybridMultilevel"/>
    <w:tmpl w:val="E7263D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75F202D"/>
    <w:multiLevelType w:val="hybridMultilevel"/>
    <w:tmpl w:val="A3487D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8FB6DC4"/>
    <w:multiLevelType w:val="hybridMultilevel"/>
    <w:tmpl w:val="286C07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8337AF"/>
    <w:multiLevelType w:val="hybridMultilevel"/>
    <w:tmpl w:val="FD0EAA06"/>
    <w:lvl w:ilvl="0" w:tplc="61820E4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852C05"/>
    <w:multiLevelType w:val="multilevel"/>
    <w:tmpl w:val="D8C8F6FA"/>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2E6895"/>
    <w:multiLevelType w:val="hybridMultilevel"/>
    <w:tmpl w:val="FF505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2EDE2CDB"/>
    <w:multiLevelType w:val="hybridMultilevel"/>
    <w:tmpl w:val="EE6078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00C744F"/>
    <w:multiLevelType w:val="multilevel"/>
    <w:tmpl w:val="9D8EF0D6"/>
    <w:lvl w:ilvl="0">
      <w:start w:val="1"/>
      <w:numFmt w:val="decimal"/>
      <w:lvlText w:val="%1."/>
      <w:lvlJc w:val="left"/>
      <w:pPr>
        <w:tabs>
          <w:tab w:val="num" w:pos="708"/>
        </w:tabs>
        <w:ind w:left="9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910FE9"/>
    <w:multiLevelType w:val="hybridMultilevel"/>
    <w:tmpl w:val="17CA153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B4203E"/>
    <w:multiLevelType w:val="hybridMultilevel"/>
    <w:tmpl w:val="814A97CC"/>
    <w:lvl w:ilvl="0" w:tplc="0419000F">
      <w:start w:val="1"/>
      <w:numFmt w:val="decimal"/>
      <w:pStyle w:val="a"/>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D523EBD"/>
    <w:multiLevelType w:val="hybridMultilevel"/>
    <w:tmpl w:val="FB7A1D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F210ADF"/>
    <w:multiLevelType w:val="hybridMultilevel"/>
    <w:tmpl w:val="EDC06B60"/>
    <w:lvl w:ilvl="0" w:tplc="C80CF08E">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5A2BB0"/>
    <w:multiLevelType w:val="hybridMultilevel"/>
    <w:tmpl w:val="72640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7D5B68"/>
    <w:multiLevelType w:val="hybridMultilevel"/>
    <w:tmpl w:val="F668BF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712AA9"/>
    <w:multiLevelType w:val="hybridMultilevel"/>
    <w:tmpl w:val="97983F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4C410FBA"/>
    <w:multiLevelType w:val="multilevel"/>
    <w:tmpl w:val="FC40E36A"/>
    <w:lvl w:ilvl="0">
      <w:start w:val="1"/>
      <w:numFmt w:val="bullet"/>
      <w:lvlText w:val="•"/>
      <w:lvlJc w:val="left"/>
      <w:pPr>
        <w:tabs>
          <w:tab w:val="num" w:pos="709"/>
        </w:tabs>
        <w:ind w:left="0" w:firstLine="0"/>
      </w:pPr>
      <w:rPr>
        <w:rFonts w:ascii="Calibri" w:hAnsi="Calibri" w:cs="Calibri" w:hint="default"/>
        <w:b w:val="0"/>
        <w:bCs w:val="0"/>
        <w:i w:val="0"/>
        <w:iCs w:val="0"/>
        <w:caps w:val="0"/>
        <w:smallCaps w:val="0"/>
        <w:strike w:val="0"/>
        <w:dstrike w:val="0"/>
        <w:color w:val="000000"/>
        <w:spacing w:val="0"/>
        <w:w w:val="100"/>
        <w:position w:val="0"/>
        <w:sz w:val="24"/>
        <w:szCs w:val="24"/>
        <w:u w:val="none"/>
        <w:vertAlign w:val="baseline"/>
        <w:lang w:val="ru-RU" w:bidi="ru-RU"/>
      </w:r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31" w15:restartNumberingAfterBreak="0">
    <w:nsid w:val="4F8743C9"/>
    <w:multiLevelType w:val="hybridMultilevel"/>
    <w:tmpl w:val="EB361FB6"/>
    <w:lvl w:ilvl="0" w:tplc="FFFFFFFF">
      <w:start w:val="8"/>
      <w:numFmt w:val="decimal"/>
      <w:lvlText w:val="%1."/>
      <w:lvlJc w:val="left"/>
      <w:pPr>
        <w:ind w:left="862"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2" w15:restartNumberingAfterBreak="0">
    <w:nsid w:val="52FB25AC"/>
    <w:multiLevelType w:val="hybridMultilevel"/>
    <w:tmpl w:val="11A2F5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C83429"/>
    <w:multiLevelType w:val="hybridMultilevel"/>
    <w:tmpl w:val="80ACA44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9A0054"/>
    <w:multiLevelType w:val="multilevel"/>
    <w:tmpl w:val="E31A15F6"/>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36" w15:restartNumberingAfterBreak="0">
    <w:nsid w:val="5BF46C3D"/>
    <w:multiLevelType w:val="hybridMultilevel"/>
    <w:tmpl w:val="F932A2FE"/>
    <w:lvl w:ilvl="0" w:tplc="E8607098">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7" w15:restartNumberingAfterBreak="0">
    <w:nsid w:val="60FF4F8A"/>
    <w:multiLevelType w:val="hybridMultilevel"/>
    <w:tmpl w:val="68E0C276"/>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54F48F5"/>
    <w:multiLevelType w:val="hybridMultilevel"/>
    <w:tmpl w:val="2C7E5224"/>
    <w:lvl w:ilvl="0" w:tplc="0419000F">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6E0EF4"/>
    <w:multiLevelType w:val="hybridMultilevel"/>
    <w:tmpl w:val="C554D84A"/>
    <w:lvl w:ilvl="0" w:tplc="B4F83A0A">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1867715"/>
    <w:multiLevelType w:val="hybridMultilevel"/>
    <w:tmpl w:val="5CD4B3FC"/>
    <w:lvl w:ilvl="0" w:tplc="4AC6251E">
      <w:start w:val="1"/>
      <w:numFmt w:val="bullet"/>
      <w:lvlText w:val=""/>
      <w:lvlJc w:val="left"/>
      <w:pPr>
        <w:ind w:left="960" w:hanging="360"/>
      </w:pPr>
      <w:rPr>
        <w:rFonts w:ascii="Symbol" w:hAnsi="Symbol" w:hint="default"/>
      </w:rPr>
    </w:lvl>
    <w:lvl w:ilvl="1" w:tplc="04190019" w:tentative="1">
      <w:start w:val="1"/>
      <w:numFmt w:val="bullet"/>
      <w:lvlText w:val="o"/>
      <w:lvlJc w:val="left"/>
      <w:pPr>
        <w:ind w:left="1680" w:hanging="360"/>
      </w:pPr>
      <w:rPr>
        <w:rFonts w:ascii="Courier New" w:hAnsi="Courier New" w:cs="Courier New" w:hint="default"/>
      </w:rPr>
    </w:lvl>
    <w:lvl w:ilvl="2" w:tplc="0419001B" w:tentative="1">
      <w:start w:val="1"/>
      <w:numFmt w:val="bullet"/>
      <w:lvlText w:val=""/>
      <w:lvlJc w:val="left"/>
      <w:pPr>
        <w:ind w:left="2400" w:hanging="360"/>
      </w:pPr>
      <w:rPr>
        <w:rFonts w:ascii="Wingdings" w:hAnsi="Wingdings" w:hint="default"/>
      </w:rPr>
    </w:lvl>
    <w:lvl w:ilvl="3" w:tplc="0419000F" w:tentative="1">
      <w:start w:val="1"/>
      <w:numFmt w:val="bullet"/>
      <w:lvlText w:val=""/>
      <w:lvlJc w:val="left"/>
      <w:pPr>
        <w:ind w:left="3120" w:hanging="360"/>
      </w:pPr>
      <w:rPr>
        <w:rFonts w:ascii="Symbol" w:hAnsi="Symbol" w:hint="default"/>
      </w:rPr>
    </w:lvl>
    <w:lvl w:ilvl="4" w:tplc="04190019" w:tentative="1">
      <w:start w:val="1"/>
      <w:numFmt w:val="bullet"/>
      <w:lvlText w:val="o"/>
      <w:lvlJc w:val="left"/>
      <w:pPr>
        <w:ind w:left="3840" w:hanging="360"/>
      </w:pPr>
      <w:rPr>
        <w:rFonts w:ascii="Courier New" w:hAnsi="Courier New" w:cs="Courier New" w:hint="default"/>
      </w:rPr>
    </w:lvl>
    <w:lvl w:ilvl="5" w:tplc="0419001B" w:tentative="1">
      <w:start w:val="1"/>
      <w:numFmt w:val="bullet"/>
      <w:lvlText w:val=""/>
      <w:lvlJc w:val="left"/>
      <w:pPr>
        <w:ind w:left="4560" w:hanging="360"/>
      </w:pPr>
      <w:rPr>
        <w:rFonts w:ascii="Wingdings" w:hAnsi="Wingdings" w:hint="default"/>
      </w:rPr>
    </w:lvl>
    <w:lvl w:ilvl="6" w:tplc="0419000F" w:tentative="1">
      <w:start w:val="1"/>
      <w:numFmt w:val="bullet"/>
      <w:lvlText w:val=""/>
      <w:lvlJc w:val="left"/>
      <w:pPr>
        <w:ind w:left="5280" w:hanging="360"/>
      </w:pPr>
      <w:rPr>
        <w:rFonts w:ascii="Symbol" w:hAnsi="Symbol" w:hint="default"/>
      </w:rPr>
    </w:lvl>
    <w:lvl w:ilvl="7" w:tplc="04190019" w:tentative="1">
      <w:start w:val="1"/>
      <w:numFmt w:val="bullet"/>
      <w:lvlText w:val="o"/>
      <w:lvlJc w:val="left"/>
      <w:pPr>
        <w:ind w:left="6000" w:hanging="360"/>
      </w:pPr>
      <w:rPr>
        <w:rFonts w:ascii="Courier New" w:hAnsi="Courier New" w:cs="Courier New" w:hint="default"/>
      </w:rPr>
    </w:lvl>
    <w:lvl w:ilvl="8" w:tplc="0419001B" w:tentative="1">
      <w:start w:val="1"/>
      <w:numFmt w:val="bullet"/>
      <w:lvlText w:val=""/>
      <w:lvlJc w:val="left"/>
      <w:pPr>
        <w:ind w:left="6720" w:hanging="360"/>
      </w:pPr>
      <w:rPr>
        <w:rFonts w:ascii="Wingdings" w:hAnsi="Wingdings" w:hint="default"/>
      </w:rPr>
    </w:lvl>
  </w:abstractNum>
  <w:abstractNum w:abstractNumId="43" w15:restartNumberingAfterBreak="0">
    <w:nsid w:val="726F51F4"/>
    <w:multiLevelType w:val="multilevel"/>
    <w:tmpl w:val="BBC60B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7194037"/>
    <w:multiLevelType w:val="hybridMultilevel"/>
    <w:tmpl w:val="797ACA1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8D715BB"/>
    <w:multiLevelType w:val="hybridMultilevel"/>
    <w:tmpl w:val="ECAAC07A"/>
    <w:lvl w:ilvl="0" w:tplc="FFFFFFFF">
      <w:start w:val="7"/>
      <w:numFmt w:val="decimal"/>
      <w:lvlText w:val="%1."/>
      <w:lvlJc w:val="left"/>
      <w:pPr>
        <w:ind w:left="720" w:hanging="360"/>
      </w:pPr>
      <w:rPr>
        <w:rFonts w:eastAsia="Arial Unicode M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97B32F7"/>
    <w:multiLevelType w:val="hybridMultilevel"/>
    <w:tmpl w:val="BFA0D01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15:restartNumberingAfterBreak="0">
    <w:nsid w:val="7BCB7488"/>
    <w:multiLevelType w:val="hybridMultilevel"/>
    <w:tmpl w:val="5262E0E4"/>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8" w15:restartNumberingAfterBreak="0">
    <w:nsid w:val="7CF52692"/>
    <w:multiLevelType w:val="hybridMultilevel"/>
    <w:tmpl w:val="5FAA78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8"/>
  </w:num>
  <w:num w:numId="5">
    <w:abstractNumId w:val="14"/>
  </w:num>
  <w:num w:numId="6">
    <w:abstractNumId w:val="30"/>
  </w:num>
  <w:num w:numId="7">
    <w:abstractNumId w:val="47"/>
  </w:num>
  <w:num w:numId="8">
    <w:abstractNumId w:val="32"/>
  </w:num>
  <w:num w:numId="9">
    <w:abstractNumId w:val="39"/>
  </w:num>
  <w:num w:numId="10">
    <w:abstractNumId w:val="34"/>
  </w:num>
  <w:num w:numId="11">
    <w:abstractNumId w:val="19"/>
  </w:num>
  <w:num w:numId="12">
    <w:abstractNumId w:val="16"/>
  </w:num>
  <w:num w:numId="13">
    <w:abstractNumId w:val="40"/>
  </w:num>
  <w:num w:numId="14">
    <w:abstractNumId w:val="15"/>
  </w:num>
  <w:num w:numId="15">
    <w:abstractNumId w:val="4"/>
  </w:num>
  <w:num w:numId="16">
    <w:abstractNumId w:val="0"/>
  </w:num>
  <w:num w:numId="17">
    <w:abstractNumId w:val="2"/>
  </w:num>
  <w:num w:numId="18">
    <w:abstractNumId w:val="20"/>
  </w:num>
  <w:num w:numId="19">
    <w:abstractNumId w:val="1"/>
  </w:num>
  <w:num w:numId="20">
    <w:abstractNumId w:val="41"/>
  </w:num>
  <w:num w:numId="21">
    <w:abstractNumId w:val="33"/>
  </w:num>
  <w:num w:numId="22">
    <w:abstractNumId w:val="29"/>
  </w:num>
  <w:num w:numId="23">
    <w:abstractNumId w:val="43"/>
  </w:num>
  <w:num w:numId="24">
    <w:abstractNumId w:val="42"/>
  </w:num>
  <w:num w:numId="25">
    <w:abstractNumId w:val="11"/>
  </w:num>
  <w:num w:numId="26">
    <w:abstractNumId w:val="23"/>
  </w:num>
  <w:num w:numId="27">
    <w:abstractNumId w:val="13"/>
  </w:num>
  <w:num w:numId="28">
    <w:abstractNumId w:val="12"/>
  </w:num>
  <w:num w:numId="29">
    <w:abstractNumId w:val="36"/>
  </w:num>
  <w:num w:numId="30">
    <w:abstractNumId w:val="26"/>
  </w:num>
  <w:num w:numId="31">
    <w:abstractNumId w:val="46"/>
  </w:num>
  <w:num w:numId="32">
    <w:abstractNumId w:val="25"/>
  </w:num>
  <w:num w:numId="33">
    <w:abstractNumId w:val="3"/>
  </w:num>
  <w:num w:numId="34">
    <w:abstractNumId w:val="38"/>
  </w:num>
  <w:num w:numId="35">
    <w:abstractNumId w:val="45"/>
  </w:num>
  <w:num w:numId="36">
    <w:abstractNumId w:val="31"/>
  </w:num>
  <w:num w:numId="37">
    <w:abstractNumId w:val="44"/>
  </w:num>
  <w:num w:numId="38">
    <w:abstractNumId w:val="5"/>
  </w:num>
  <w:num w:numId="39">
    <w:abstractNumId w:val="27"/>
  </w:num>
  <w:num w:numId="40">
    <w:abstractNumId w:val="18"/>
  </w:num>
  <w:num w:numId="41">
    <w:abstractNumId w:val="35"/>
  </w:num>
  <w:num w:numId="42">
    <w:abstractNumId w:val="28"/>
  </w:num>
  <w:num w:numId="43">
    <w:abstractNumId w:val="24"/>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0"/>
  </w:num>
  <w:num w:numId="48">
    <w:abstractNumId w:val="21"/>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F0"/>
    <w:rsid w:val="00382152"/>
    <w:rsid w:val="003862FA"/>
    <w:rsid w:val="005101F4"/>
    <w:rsid w:val="005F3E90"/>
    <w:rsid w:val="00612CF0"/>
    <w:rsid w:val="007506CE"/>
    <w:rsid w:val="007643A3"/>
    <w:rsid w:val="00823B52"/>
    <w:rsid w:val="00930343"/>
    <w:rsid w:val="00A002EB"/>
    <w:rsid w:val="00D93D26"/>
    <w:rsid w:val="00E81F04"/>
    <w:rsid w:val="00F31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22E54E-E553-4EEC-9907-EC88CDE4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next w:val="a0"/>
    <w:link w:val="10"/>
    <w:qFormat/>
    <w:rsid w:val="00A002EB"/>
    <w:pPr>
      <w:keepNext/>
      <w:widowControl/>
      <w:autoSpaceDE/>
      <w:autoSpaceDN/>
      <w:jc w:val="center"/>
      <w:outlineLvl w:val="0"/>
    </w:pPr>
    <w:rPr>
      <w:b/>
      <w:sz w:val="28"/>
      <w:szCs w:val="20"/>
      <w:lang w:val="x-none" w:eastAsia="x-none" w:bidi="ar-SA"/>
    </w:rPr>
  </w:style>
  <w:style w:type="paragraph" w:styleId="2">
    <w:name w:val="heading 2"/>
    <w:basedOn w:val="a0"/>
    <w:next w:val="a0"/>
    <w:link w:val="20"/>
    <w:qFormat/>
    <w:rsid w:val="00A002EB"/>
    <w:pPr>
      <w:keepNext/>
      <w:widowControl/>
      <w:autoSpaceDE/>
      <w:autoSpaceDN/>
      <w:outlineLvl w:val="1"/>
    </w:pPr>
    <w:rPr>
      <w:b/>
      <w:bCs/>
      <w:szCs w:val="24"/>
      <w:lang w:val="x-none" w:eastAsia="x-none" w:bidi="ar-SA"/>
    </w:rPr>
  </w:style>
  <w:style w:type="paragraph" w:styleId="3">
    <w:name w:val="heading 3"/>
    <w:basedOn w:val="a0"/>
    <w:next w:val="a0"/>
    <w:link w:val="30"/>
    <w:qFormat/>
    <w:rsid w:val="00A002EB"/>
    <w:pPr>
      <w:keepNext/>
      <w:keepLines/>
      <w:widowControl/>
      <w:numPr>
        <w:ilvl w:val="2"/>
        <w:numId w:val="3"/>
      </w:numPr>
      <w:autoSpaceDE/>
      <w:autoSpaceDN/>
      <w:spacing w:before="240" w:after="60"/>
      <w:ind w:right="1320" w:firstLine="0"/>
      <w:outlineLvl w:val="2"/>
    </w:pPr>
    <w:rPr>
      <w:rFonts w:eastAsia="Arial Unicode MS"/>
      <w:caps/>
      <w:sz w:val="24"/>
      <w:szCs w:val="24"/>
      <w:lang w:val="x-none" w:eastAsia="zh-CN" w:bidi="ar-SA"/>
    </w:rPr>
  </w:style>
  <w:style w:type="paragraph" w:styleId="4">
    <w:name w:val="heading 4"/>
    <w:basedOn w:val="a0"/>
    <w:next w:val="a0"/>
    <w:link w:val="40"/>
    <w:qFormat/>
    <w:rsid w:val="00A002EB"/>
    <w:pPr>
      <w:keepNext/>
      <w:widowControl/>
      <w:tabs>
        <w:tab w:val="left" w:pos="1418"/>
        <w:tab w:val="right" w:leader="underscore" w:pos="8505"/>
      </w:tabs>
      <w:autoSpaceDE/>
      <w:autoSpaceDN/>
      <w:jc w:val="both"/>
      <w:outlineLvl w:val="3"/>
    </w:pPr>
    <w:rPr>
      <w:b/>
      <w:bCs/>
      <w:szCs w:val="24"/>
      <w:lang w:val="x-none" w:eastAsia="zh-CN" w:bidi="ar-SA"/>
    </w:rPr>
  </w:style>
  <w:style w:type="paragraph" w:styleId="5">
    <w:name w:val="heading 5"/>
    <w:basedOn w:val="a0"/>
    <w:next w:val="a0"/>
    <w:link w:val="50"/>
    <w:qFormat/>
    <w:rsid w:val="00A002EB"/>
    <w:pPr>
      <w:keepNext/>
      <w:widowControl/>
      <w:shd w:val="clear" w:color="auto" w:fill="E0E0E0"/>
      <w:autoSpaceDE/>
      <w:autoSpaceDN/>
      <w:outlineLvl w:val="4"/>
    </w:pPr>
    <w:rPr>
      <w:b/>
      <w:bCs/>
      <w:sz w:val="14"/>
      <w:szCs w:val="24"/>
      <w:lang w:val="x-none" w:eastAsia="zh-CN" w:bidi="ar-SA"/>
    </w:rPr>
  </w:style>
  <w:style w:type="paragraph" w:styleId="6">
    <w:name w:val="heading 6"/>
    <w:basedOn w:val="a0"/>
    <w:next w:val="a0"/>
    <w:link w:val="60"/>
    <w:qFormat/>
    <w:rsid w:val="00A002EB"/>
    <w:pPr>
      <w:keepNext/>
      <w:widowControl/>
      <w:tabs>
        <w:tab w:val="left" w:pos="708"/>
      </w:tabs>
      <w:autoSpaceDE/>
      <w:autoSpaceDN/>
      <w:jc w:val="center"/>
      <w:outlineLvl w:val="5"/>
    </w:pPr>
    <w:rPr>
      <w:b/>
      <w:bCs/>
      <w:lang w:val="x-none" w:eastAsia="zh-CN" w:bidi="ar-SA"/>
    </w:rPr>
  </w:style>
  <w:style w:type="paragraph" w:styleId="7">
    <w:name w:val="heading 7"/>
    <w:basedOn w:val="a0"/>
    <w:next w:val="a0"/>
    <w:link w:val="70"/>
    <w:qFormat/>
    <w:rsid w:val="00A002EB"/>
    <w:pPr>
      <w:keepNext/>
      <w:widowControl/>
      <w:autoSpaceDE/>
      <w:autoSpaceDN/>
      <w:outlineLvl w:val="6"/>
    </w:pPr>
    <w:rPr>
      <w:b/>
      <w:bCs/>
      <w:smallCaps/>
      <w:sz w:val="16"/>
      <w:szCs w:val="24"/>
      <w:lang w:val="x-none" w:eastAsia="zh-CN" w:bidi="ar-SA"/>
    </w:rPr>
  </w:style>
  <w:style w:type="paragraph" w:styleId="8">
    <w:name w:val="heading 8"/>
    <w:basedOn w:val="a0"/>
    <w:next w:val="a0"/>
    <w:link w:val="80"/>
    <w:uiPriority w:val="9"/>
    <w:unhideWhenUsed/>
    <w:qFormat/>
    <w:rsid w:val="00A002EB"/>
    <w:pPr>
      <w:keepNext/>
      <w:keepLines/>
      <w:widowControl/>
      <w:autoSpaceDE/>
      <w:autoSpaceDN/>
      <w:spacing w:before="40"/>
      <w:jc w:val="both"/>
      <w:outlineLvl w:val="7"/>
    </w:pPr>
    <w:rPr>
      <w:b/>
      <w:color w:val="272727"/>
      <w:sz w:val="24"/>
      <w:szCs w:val="21"/>
      <w:lang w:val="x-none" w:eastAsia="zh-CN" w:bidi="ar-SA"/>
    </w:rPr>
  </w:style>
  <w:style w:type="paragraph" w:styleId="9">
    <w:name w:val="heading 9"/>
    <w:basedOn w:val="a0"/>
    <w:next w:val="a0"/>
    <w:link w:val="90"/>
    <w:uiPriority w:val="9"/>
    <w:unhideWhenUsed/>
    <w:qFormat/>
    <w:rsid w:val="00A002EB"/>
    <w:pPr>
      <w:keepNext/>
      <w:keepLines/>
      <w:widowControl/>
      <w:autoSpaceDE/>
      <w:autoSpaceDN/>
      <w:spacing w:before="40"/>
      <w:outlineLvl w:val="8"/>
    </w:pPr>
    <w:rPr>
      <w:rFonts w:ascii="Calibri Light" w:hAnsi="Calibri Light"/>
      <w:i/>
      <w:iCs/>
      <w:color w:val="272727"/>
      <w:sz w:val="21"/>
      <w:szCs w:val="21"/>
      <w:lang w:val="x-none"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character" w:customStyle="1" w:styleId="10">
    <w:name w:val="Заголовок 1 Знак"/>
    <w:basedOn w:val="a1"/>
    <w:link w:val="1"/>
    <w:rsid w:val="00A002EB"/>
    <w:rPr>
      <w:rFonts w:ascii="Times New Roman" w:eastAsia="Times New Roman" w:hAnsi="Times New Roman" w:cs="Times New Roman"/>
      <w:b/>
      <w:sz w:val="28"/>
      <w:szCs w:val="20"/>
      <w:lang w:val="x-none" w:eastAsia="x-none"/>
    </w:rPr>
  </w:style>
  <w:style w:type="character" w:customStyle="1" w:styleId="20">
    <w:name w:val="Заголовок 2 Знак"/>
    <w:basedOn w:val="a1"/>
    <w:link w:val="2"/>
    <w:rsid w:val="00A002EB"/>
    <w:rPr>
      <w:rFonts w:ascii="Times New Roman" w:eastAsia="Times New Roman" w:hAnsi="Times New Roman" w:cs="Times New Roman"/>
      <w:b/>
      <w:bCs/>
      <w:szCs w:val="24"/>
      <w:lang w:val="x-none" w:eastAsia="x-none"/>
    </w:rPr>
  </w:style>
  <w:style w:type="character" w:customStyle="1" w:styleId="30">
    <w:name w:val="Заголовок 3 Знак"/>
    <w:basedOn w:val="a1"/>
    <w:link w:val="3"/>
    <w:rsid w:val="00A002EB"/>
    <w:rPr>
      <w:rFonts w:ascii="Times New Roman" w:eastAsia="Arial Unicode MS" w:hAnsi="Times New Roman" w:cs="Times New Roman"/>
      <w:caps/>
      <w:sz w:val="24"/>
      <w:szCs w:val="24"/>
      <w:lang w:val="x-none" w:eastAsia="zh-CN"/>
    </w:rPr>
  </w:style>
  <w:style w:type="character" w:customStyle="1" w:styleId="40">
    <w:name w:val="Заголовок 4 Знак"/>
    <w:basedOn w:val="a1"/>
    <w:link w:val="4"/>
    <w:rsid w:val="00A002EB"/>
    <w:rPr>
      <w:rFonts w:ascii="Times New Roman" w:eastAsia="Times New Roman" w:hAnsi="Times New Roman" w:cs="Times New Roman"/>
      <w:b/>
      <w:bCs/>
      <w:szCs w:val="24"/>
      <w:lang w:val="x-none" w:eastAsia="zh-CN"/>
    </w:rPr>
  </w:style>
  <w:style w:type="character" w:customStyle="1" w:styleId="50">
    <w:name w:val="Заголовок 5 Знак"/>
    <w:basedOn w:val="a1"/>
    <w:link w:val="5"/>
    <w:rsid w:val="00A002EB"/>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1"/>
    <w:link w:val="6"/>
    <w:rsid w:val="00A002EB"/>
    <w:rPr>
      <w:rFonts w:ascii="Times New Roman" w:eastAsia="Times New Roman" w:hAnsi="Times New Roman" w:cs="Times New Roman"/>
      <w:b/>
      <w:bCs/>
      <w:lang w:val="x-none" w:eastAsia="zh-CN"/>
    </w:rPr>
  </w:style>
  <w:style w:type="character" w:customStyle="1" w:styleId="70">
    <w:name w:val="Заголовок 7 Знак"/>
    <w:basedOn w:val="a1"/>
    <w:link w:val="7"/>
    <w:rsid w:val="00A002EB"/>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1"/>
    <w:link w:val="8"/>
    <w:uiPriority w:val="9"/>
    <w:rsid w:val="00A002EB"/>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1"/>
    <w:link w:val="9"/>
    <w:uiPriority w:val="9"/>
    <w:rsid w:val="00A002EB"/>
    <w:rPr>
      <w:rFonts w:ascii="Calibri Light" w:eastAsia="Times New Roman" w:hAnsi="Calibri Light" w:cs="Times New Roman"/>
      <w:i/>
      <w:iCs/>
      <w:color w:val="272727"/>
      <w:sz w:val="21"/>
      <w:szCs w:val="21"/>
      <w:lang w:val="x-none" w:eastAsia="zh-CN"/>
    </w:rPr>
  </w:style>
  <w:style w:type="character" w:customStyle="1" w:styleId="a7">
    <w:name w:val="Основной текст с отступом Знак"/>
    <w:aliases w:val="текст Знак,Основной текст 1 Знак,Нумерованный список !! Знак,Надин стиль Знак"/>
    <w:link w:val="a8"/>
    <w:locked/>
    <w:rsid w:val="00A002EB"/>
    <w:rPr>
      <w:rFonts w:ascii="Calibri" w:eastAsia="Calibri" w:hAnsi="Calibri"/>
      <w:sz w:val="24"/>
      <w:szCs w:val="24"/>
      <w:lang w:val="ru-RU" w:eastAsia="ru-RU"/>
    </w:rPr>
  </w:style>
  <w:style w:type="paragraph" w:styleId="a8">
    <w:name w:val="Body Text Indent"/>
    <w:aliases w:val="текст,Основной текст 1,Нумерованный список !!,Надин стиль"/>
    <w:basedOn w:val="a0"/>
    <w:link w:val="a7"/>
    <w:rsid w:val="00A002EB"/>
    <w:pPr>
      <w:widowControl/>
      <w:tabs>
        <w:tab w:val="num" w:pos="360"/>
      </w:tabs>
      <w:autoSpaceDE/>
      <w:autoSpaceDN/>
      <w:ind w:firstLine="567"/>
    </w:pPr>
    <w:rPr>
      <w:rFonts w:ascii="Calibri" w:eastAsia="Calibri" w:hAnsi="Calibri" w:cstheme="minorBidi"/>
      <w:sz w:val="24"/>
      <w:szCs w:val="24"/>
      <w:lang w:bidi="ar-SA"/>
    </w:rPr>
  </w:style>
  <w:style w:type="character" w:customStyle="1" w:styleId="11">
    <w:name w:val="Основной текст с отступом Знак1"/>
    <w:basedOn w:val="a1"/>
    <w:uiPriority w:val="99"/>
    <w:semiHidden/>
    <w:rsid w:val="00A002EB"/>
    <w:rPr>
      <w:rFonts w:ascii="Times New Roman" w:eastAsia="Times New Roman" w:hAnsi="Times New Roman" w:cs="Times New Roman"/>
      <w:lang w:val="ru-RU" w:eastAsia="ru-RU" w:bidi="ru-RU"/>
    </w:rPr>
  </w:style>
  <w:style w:type="paragraph" w:customStyle="1" w:styleId="Default">
    <w:name w:val="Default"/>
    <w:rsid w:val="00A002EB"/>
    <w:pPr>
      <w:widowControl/>
      <w:adjustRightInd w:val="0"/>
    </w:pPr>
    <w:rPr>
      <w:rFonts w:ascii="Times New Roman" w:eastAsia="Calibri" w:hAnsi="Times New Roman" w:cs="Times New Roman"/>
      <w:color w:val="000000"/>
      <w:sz w:val="24"/>
      <w:szCs w:val="24"/>
      <w:lang w:val="ru-RU" w:eastAsia="ru-RU" w:bidi="mr-IN"/>
    </w:rPr>
  </w:style>
  <w:style w:type="paragraph" w:styleId="a9">
    <w:name w:val="footer"/>
    <w:basedOn w:val="a0"/>
    <w:link w:val="12"/>
    <w:rsid w:val="00A002EB"/>
    <w:pPr>
      <w:widowControl/>
      <w:tabs>
        <w:tab w:val="center" w:pos="4677"/>
        <w:tab w:val="right" w:pos="9355"/>
      </w:tabs>
      <w:autoSpaceDE/>
      <w:autoSpaceDN/>
    </w:pPr>
    <w:rPr>
      <w:sz w:val="24"/>
      <w:szCs w:val="24"/>
      <w:lang w:val="x-none" w:eastAsia="x-none" w:bidi="ar-SA"/>
    </w:rPr>
  </w:style>
  <w:style w:type="character" w:customStyle="1" w:styleId="aa">
    <w:name w:val="Нижний колонтитул Знак"/>
    <w:basedOn w:val="a1"/>
    <w:qFormat/>
    <w:rsid w:val="00A002EB"/>
    <w:rPr>
      <w:rFonts w:ascii="Times New Roman" w:eastAsia="Times New Roman" w:hAnsi="Times New Roman" w:cs="Times New Roman"/>
      <w:lang w:val="ru-RU" w:eastAsia="ru-RU" w:bidi="ru-RU"/>
    </w:rPr>
  </w:style>
  <w:style w:type="character" w:styleId="ab">
    <w:name w:val="page number"/>
    <w:basedOn w:val="a1"/>
    <w:rsid w:val="00A002EB"/>
  </w:style>
  <w:style w:type="paragraph" w:styleId="ac">
    <w:name w:val="header"/>
    <w:basedOn w:val="a0"/>
    <w:link w:val="13"/>
    <w:rsid w:val="00A002EB"/>
    <w:pPr>
      <w:widowControl/>
      <w:tabs>
        <w:tab w:val="center" w:pos="4677"/>
        <w:tab w:val="right" w:pos="9355"/>
      </w:tabs>
      <w:autoSpaceDE/>
      <w:autoSpaceDN/>
    </w:pPr>
    <w:rPr>
      <w:sz w:val="24"/>
      <w:szCs w:val="24"/>
      <w:lang w:val="x-none" w:eastAsia="x-none" w:bidi="ar-SA"/>
    </w:rPr>
  </w:style>
  <w:style w:type="character" w:customStyle="1" w:styleId="ad">
    <w:name w:val="Верхний колонтитул Знак"/>
    <w:basedOn w:val="a1"/>
    <w:qFormat/>
    <w:rsid w:val="00A002EB"/>
    <w:rPr>
      <w:rFonts w:ascii="Times New Roman" w:eastAsia="Times New Roman" w:hAnsi="Times New Roman" w:cs="Times New Roman"/>
      <w:lang w:val="ru-RU" w:eastAsia="ru-RU" w:bidi="ru-RU"/>
    </w:rPr>
  </w:style>
  <w:style w:type="character" w:styleId="ae">
    <w:name w:val="Hyperlink"/>
    <w:uiPriority w:val="99"/>
    <w:rsid w:val="00A002EB"/>
    <w:rPr>
      <w:color w:val="0000FF"/>
      <w:u w:val="single"/>
    </w:rPr>
  </w:style>
  <w:style w:type="paragraph" w:styleId="a">
    <w:name w:val="Normal (Web)"/>
    <w:basedOn w:val="a0"/>
    <w:qFormat/>
    <w:rsid w:val="00A002EB"/>
    <w:pPr>
      <w:widowControl/>
      <w:numPr>
        <w:numId w:val="1"/>
      </w:numPr>
      <w:autoSpaceDE/>
      <w:autoSpaceDN/>
      <w:spacing w:before="100" w:beforeAutospacing="1" w:after="100" w:afterAutospacing="1"/>
    </w:pPr>
    <w:rPr>
      <w:sz w:val="24"/>
      <w:szCs w:val="24"/>
      <w:lang w:bidi="ar-SA"/>
    </w:rPr>
  </w:style>
  <w:style w:type="character" w:customStyle="1" w:styleId="citation">
    <w:name w:val="citation"/>
    <w:basedOn w:val="a1"/>
    <w:rsid w:val="00A002EB"/>
  </w:style>
  <w:style w:type="paragraph" w:customStyle="1" w:styleId="14">
    <w:name w:val="Обычный1"/>
    <w:rsid w:val="00A002EB"/>
    <w:pPr>
      <w:autoSpaceDE/>
      <w:autoSpaceDN/>
      <w:spacing w:line="259" w:lineRule="auto"/>
      <w:ind w:firstLine="720"/>
    </w:pPr>
    <w:rPr>
      <w:rFonts w:ascii="Times New Roman" w:eastAsia="Times New Roman" w:hAnsi="Times New Roman" w:cs="Times New Roman"/>
      <w:sz w:val="28"/>
      <w:szCs w:val="20"/>
      <w:lang w:val="ru-RU" w:eastAsia="ru-RU"/>
    </w:rPr>
  </w:style>
  <w:style w:type="paragraph" w:styleId="21">
    <w:name w:val="Body Text Indent 2"/>
    <w:basedOn w:val="a0"/>
    <w:link w:val="22"/>
    <w:qFormat/>
    <w:rsid w:val="00A002EB"/>
    <w:pPr>
      <w:widowControl/>
      <w:autoSpaceDE/>
      <w:autoSpaceDN/>
      <w:ind w:right="4" w:firstLine="709"/>
      <w:jc w:val="both"/>
    </w:pPr>
    <w:rPr>
      <w:sz w:val="24"/>
      <w:szCs w:val="20"/>
      <w:lang w:val="x-none" w:eastAsia="x-none" w:bidi="ar-SA"/>
    </w:rPr>
  </w:style>
  <w:style w:type="character" w:customStyle="1" w:styleId="22">
    <w:name w:val="Основной текст с отступом 2 Знак"/>
    <w:basedOn w:val="a1"/>
    <w:link w:val="21"/>
    <w:rsid w:val="00A002EB"/>
    <w:rPr>
      <w:rFonts w:ascii="Times New Roman" w:eastAsia="Times New Roman" w:hAnsi="Times New Roman" w:cs="Times New Roman"/>
      <w:sz w:val="24"/>
      <w:szCs w:val="20"/>
      <w:lang w:val="x-none" w:eastAsia="x-none"/>
    </w:rPr>
  </w:style>
  <w:style w:type="paragraph" w:styleId="31">
    <w:name w:val="toc 3"/>
    <w:basedOn w:val="a0"/>
    <w:next w:val="a0"/>
    <w:autoRedefine/>
    <w:uiPriority w:val="39"/>
    <w:unhideWhenUsed/>
    <w:qFormat/>
    <w:rsid w:val="00A002EB"/>
    <w:pPr>
      <w:widowControl/>
      <w:autoSpaceDE/>
      <w:autoSpaceDN/>
      <w:spacing w:after="100"/>
      <w:ind w:left="480"/>
    </w:pPr>
    <w:rPr>
      <w:sz w:val="24"/>
      <w:szCs w:val="24"/>
      <w:lang w:bidi="ar-SA"/>
    </w:rPr>
  </w:style>
  <w:style w:type="character" w:styleId="af">
    <w:name w:val="Strong"/>
    <w:uiPriority w:val="22"/>
    <w:qFormat/>
    <w:rsid w:val="00A002EB"/>
    <w:rPr>
      <w:b/>
      <w:bCs/>
    </w:rPr>
  </w:style>
  <w:style w:type="table" w:styleId="af0">
    <w:name w:val="Table Grid"/>
    <w:basedOn w:val="a2"/>
    <w:uiPriority w:val="59"/>
    <w:rsid w:val="00A002EB"/>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qFormat/>
    <w:rsid w:val="00A002EB"/>
    <w:rPr>
      <w:rFonts w:ascii="Times New Roman" w:hAnsi="Times New Roman" w:cs="Times New Roman"/>
      <w:sz w:val="24"/>
      <w:szCs w:val="24"/>
    </w:rPr>
  </w:style>
  <w:style w:type="paragraph" w:customStyle="1" w:styleId="Style4">
    <w:name w:val="Style4"/>
    <w:basedOn w:val="a0"/>
    <w:qFormat/>
    <w:rsid w:val="00A002EB"/>
    <w:pPr>
      <w:autoSpaceDN/>
      <w:spacing w:line="312" w:lineRule="exact"/>
      <w:ind w:hanging="322"/>
    </w:pPr>
    <w:rPr>
      <w:sz w:val="24"/>
      <w:szCs w:val="24"/>
      <w:lang w:eastAsia="zh-CN" w:bidi="ar-SA"/>
    </w:rPr>
  </w:style>
  <w:style w:type="paragraph" w:styleId="23">
    <w:name w:val="toc 2"/>
    <w:basedOn w:val="a0"/>
    <w:next w:val="a0"/>
    <w:autoRedefine/>
    <w:uiPriority w:val="39"/>
    <w:unhideWhenUsed/>
    <w:qFormat/>
    <w:rsid w:val="00A002EB"/>
    <w:pPr>
      <w:widowControl/>
      <w:autoSpaceDE/>
      <w:autoSpaceDN/>
      <w:spacing w:after="100" w:line="259" w:lineRule="auto"/>
      <w:ind w:left="220"/>
    </w:pPr>
    <w:rPr>
      <w:rFonts w:ascii="Calibri" w:hAnsi="Calibri"/>
      <w:lang w:bidi="ar-SA"/>
    </w:rPr>
  </w:style>
  <w:style w:type="paragraph" w:styleId="15">
    <w:name w:val="toc 1"/>
    <w:basedOn w:val="a0"/>
    <w:next w:val="a0"/>
    <w:autoRedefine/>
    <w:uiPriority w:val="39"/>
    <w:unhideWhenUsed/>
    <w:qFormat/>
    <w:rsid w:val="00A002EB"/>
    <w:pPr>
      <w:widowControl/>
      <w:autoSpaceDE/>
      <w:autoSpaceDN/>
      <w:spacing w:after="100" w:line="259" w:lineRule="auto"/>
    </w:pPr>
    <w:rPr>
      <w:rFonts w:ascii="Calibri" w:hAnsi="Calibri"/>
      <w:lang w:bidi="ar-SA"/>
    </w:rPr>
  </w:style>
  <w:style w:type="paragraph" w:styleId="32">
    <w:name w:val="Body Text Indent 3"/>
    <w:basedOn w:val="a0"/>
    <w:link w:val="33"/>
    <w:qFormat/>
    <w:rsid w:val="00A002EB"/>
    <w:pPr>
      <w:widowControl/>
      <w:autoSpaceDE/>
      <w:autoSpaceDN/>
      <w:spacing w:after="120"/>
      <w:ind w:left="283"/>
    </w:pPr>
    <w:rPr>
      <w:sz w:val="16"/>
      <w:szCs w:val="16"/>
      <w:lang w:val="x-none" w:eastAsia="x-none" w:bidi="ar-SA"/>
    </w:rPr>
  </w:style>
  <w:style w:type="character" w:customStyle="1" w:styleId="33">
    <w:name w:val="Основной текст с отступом 3 Знак"/>
    <w:basedOn w:val="a1"/>
    <w:link w:val="32"/>
    <w:rsid w:val="00A002EB"/>
    <w:rPr>
      <w:rFonts w:ascii="Times New Roman" w:eastAsia="Times New Roman" w:hAnsi="Times New Roman" w:cs="Times New Roman"/>
      <w:sz w:val="16"/>
      <w:szCs w:val="16"/>
      <w:lang w:val="x-none" w:eastAsia="x-none"/>
    </w:rPr>
  </w:style>
  <w:style w:type="numbering" w:customStyle="1" w:styleId="16">
    <w:name w:val="Нет списка1"/>
    <w:next w:val="a3"/>
    <w:uiPriority w:val="99"/>
    <w:semiHidden/>
    <w:unhideWhenUsed/>
    <w:rsid w:val="00A002EB"/>
  </w:style>
  <w:style w:type="character" w:customStyle="1" w:styleId="WW8Num1z0">
    <w:name w:val="WW8Num1z0"/>
    <w:qFormat/>
    <w:rsid w:val="00A002EB"/>
    <w:rPr>
      <w:rFonts w:cs="Times New Roman"/>
    </w:rPr>
  </w:style>
  <w:style w:type="character" w:customStyle="1" w:styleId="WW8Num2z0">
    <w:name w:val="WW8Num2z0"/>
    <w:qFormat/>
    <w:rsid w:val="00A002EB"/>
    <w:rPr>
      <w:b/>
      <w:bCs/>
      <w:i/>
      <w:spacing w:val="-2"/>
    </w:rPr>
  </w:style>
  <w:style w:type="character" w:customStyle="1" w:styleId="WW8Num3z0">
    <w:name w:val="WW8Num3z0"/>
    <w:qFormat/>
    <w:rsid w:val="00A002EB"/>
    <w:rPr>
      <w:rFonts w:ascii="Symbol" w:hAnsi="Symbol" w:cs="Symbol"/>
      <w:sz w:val="20"/>
    </w:rPr>
  </w:style>
  <w:style w:type="character" w:customStyle="1" w:styleId="WW8Num3z1">
    <w:name w:val="WW8Num3z1"/>
    <w:qFormat/>
    <w:rsid w:val="00A002EB"/>
    <w:rPr>
      <w:rFonts w:ascii="Courier New" w:hAnsi="Courier New" w:cs="Courier New"/>
      <w:sz w:val="20"/>
    </w:rPr>
  </w:style>
  <w:style w:type="character" w:customStyle="1" w:styleId="WW8Num3z2">
    <w:name w:val="WW8Num3z2"/>
    <w:qFormat/>
    <w:rsid w:val="00A002EB"/>
    <w:rPr>
      <w:rFonts w:ascii="Wingdings" w:hAnsi="Wingdings" w:cs="Wingdings"/>
      <w:sz w:val="20"/>
    </w:rPr>
  </w:style>
  <w:style w:type="character" w:customStyle="1" w:styleId="WW8Num4z0">
    <w:name w:val="WW8Num4z0"/>
    <w:qFormat/>
    <w:rsid w:val="00A002E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002EB"/>
  </w:style>
  <w:style w:type="character" w:customStyle="1" w:styleId="WW8Num4z2">
    <w:name w:val="WW8Num4z2"/>
    <w:qFormat/>
    <w:rsid w:val="00A002EB"/>
  </w:style>
  <w:style w:type="character" w:customStyle="1" w:styleId="WW8Num4z3">
    <w:name w:val="WW8Num4z3"/>
    <w:qFormat/>
    <w:rsid w:val="00A002EB"/>
  </w:style>
  <w:style w:type="character" w:customStyle="1" w:styleId="WW8Num4z4">
    <w:name w:val="WW8Num4z4"/>
    <w:qFormat/>
    <w:rsid w:val="00A002EB"/>
  </w:style>
  <w:style w:type="character" w:customStyle="1" w:styleId="WW8Num4z5">
    <w:name w:val="WW8Num4z5"/>
    <w:qFormat/>
    <w:rsid w:val="00A002EB"/>
  </w:style>
  <w:style w:type="character" w:customStyle="1" w:styleId="WW8Num4z6">
    <w:name w:val="WW8Num4z6"/>
    <w:qFormat/>
    <w:rsid w:val="00A002EB"/>
  </w:style>
  <w:style w:type="character" w:customStyle="1" w:styleId="WW8Num4z7">
    <w:name w:val="WW8Num4z7"/>
    <w:qFormat/>
    <w:rsid w:val="00A002EB"/>
  </w:style>
  <w:style w:type="character" w:customStyle="1" w:styleId="WW8Num4z8">
    <w:name w:val="WW8Num4z8"/>
    <w:qFormat/>
    <w:rsid w:val="00A002EB"/>
  </w:style>
  <w:style w:type="character" w:customStyle="1" w:styleId="WW8Num5z0">
    <w:name w:val="WW8Num5z0"/>
    <w:qFormat/>
    <w:rsid w:val="00A002EB"/>
    <w:rPr>
      <w:rFonts w:ascii="Symbol" w:hAnsi="Symbol" w:cs="Symbol"/>
      <w:sz w:val="20"/>
    </w:rPr>
  </w:style>
  <w:style w:type="character" w:customStyle="1" w:styleId="WW8Num5z1">
    <w:name w:val="WW8Num5z1"/>
    <w:qFormat/>
    <w:rsid w:val="00A002EB"/>
    <w:rPr>
      <w:rFonts w:ascii="Courier New" w:hAnsi="Courier New" w:cs="Courier New"/>
      <w:sz w:val="20"/>
    </w:rPr>
  </w:style>
  <w:style w:type="character" w:customStyle="1" w:styleId="WW8Num5z2">
    <w:name w:val="WW8Num5z2"/>
    <w:qFormat/>
    <w:rsid w:val="00A002EB"/>
    <w:rPr>
      <w:rFonts w:ascii="Wingdings" w:hAnsi="Wingdings" w:cs="Wingdings"/>
      <w:sz w:val="20"/>
    </w:rPr>
  </w:style>
  <w:style w:type="character" w:customStyle="1" w:styleId="WW8Num6z0">
    <w:name w:val="WW8Num6z0"/>
    <w:qFormat/>
    <w:rsid w:val="00A002EB"/>
    <w:rPr>
      <w:rFonts w:cs="Times New Roman"/>
      <w:sz w:val="28"/>
      <w:szCs w:val="28"/>
    </w:rPr>
  </w:style>
  <w:style w:type="character" w:customStyle="1" w:styleId="WW8Num6z1">
    <w:name w:val="WW8Num6z1"/>
    <w:qFormat/>
    <w:rsid w:val="00A002EB"/>
    <w:rPr>
      <w:rFonts w:ascii="Courier New" w:hAnsi="Courier New" w:cs="Courier New"/>
      <w:sz w:val="20"/>
    </w:rPr>
  </w:style>
  <w:style w:type="character" w:customStyle="1" w:styleId="WW8Num6z2">
    <w:name w:val="WW8Num6z2"/>
    <w:qFormat/>
    <w:rsid w:val="00A002EB"/>
    <w:rPr>
      <w:rFonts w:ascii="Wingdings" w:hAnsi="Wingdings" w:cs="Wingdings"/>
      <w:sz w:val="20"/>
    </w:rPr>
  </w:style>
  <w:style w:type="character" w:customStyle="1" w:styleId="WW8Num7z0">
    <w:name w:val="WW8Num7z0"/>
    <w:qFormat/>
    <w:rsid w:val="00A002EB"/>
    <w:rPr>
      <w:b/>
      <w:bCs/>
      <w:i/>
      <w:iCs/>
    </w:rPr>
  </w:style>
  <w:style w:type="character" w:customStyle="1" w:styleId="WW8Num7z1">
    <w:name w:val="WW8Num7z1"/>
    <w:qFormat/>
    <w:rsid w:val="00A002EB"/>
  </w:style>
  <w:style w:type="character" w:customStyle="1" w:styleId="WW8Num7z2">
    <w:name w:val="WW8Num7z2"/>
    <w:qFormat/>
    <w:rsid w:val="00A002EB"/>
  </w:style>
  <w:style w:type="character" w:customStyle="1" w:styleId="WW8Num7z3">
    <w:name w:val="WW8Num7z3"/>
    <w:qFormat/>
    <w:rsid w:val="00A002EB"/>
  </w:style>
  <w:style w:type="character" w:customStyle="1" w:styleId="WW8Num7z4">
    <w:name w:val="WW8Num7z4"/>
    <w:qFormat/>
    <w:rsid w:val="00A002EB"/>
  </w:style>
  <w:style w:type="character" w:customStyle="1" w:styleId="WW8Num7z5">
    <w:name w:val="WW8Num7z5"/>
    <w:qFormat/>
    <w:rsid w:val="00A002EB"/>
  </w:style>
  <w:style w:type="character" w:customStyle="1" w:styleId="WW8Num7z6">
    <w:name w:val="WW8Num7z6"/>
    <w:qFormat/>
    <w:rsid w:val="00A002EB"/>
  </w:style>
  <w:style w:type="character" w:customStyle="1" w:styleId="WW8Num7z7">
    <w:name w:val="WW8Num7z7"/>
    <w:qFormat/>
    <w:rsid w:val="00A002EB"/>
  </w:style>
  <w:style w:type="character" w:customStyle="1" w:styleId="WW8Num7z8">
    <w:name w:val="WW8Num7z8"/>
    <w:qFormat/>
    <w:rsid w:val="00A002EB"/>
  </w:style>
  <w:style w:type="character" w:customStyle="1" w:styleId="WW8Num8z0">
    <w:name w:val="WW8Num8z0"/>
    <w:qFormat/>
    <w:rsid w:val="00A002EB"/>
    <w:rPr>
      <w:rFonts w:ascii="Symbol" w:hAnsi="Symbol" w:cs="Symbol"/>
    </w:rPr>
  </w:style>
  <w:style w:type="character" w:customStyle="1" w:styleId="WW8Num8z1">
    <w:name w:val="WW8Num8z1"/>
    <w:qFormat/>
    <w:rsid w:val="00A002EB"/>
    <w:rPr>
      <w:rFonts w:ascii="Courier New" w:hAnsi="Courier New" w:cs="Courier New"/>
    </w:rPr>
  </w:style>
  <w:style w:type="character" w:customStyle="1" w:styleId="WW8Num8z2">
    <w:name w:val="WW8Num8z2"/>
    <w:qFormat/>
    <w:rsid w:val="00A002EB"/>
    <w:rPr>
      <w:rFonts w:ascii="Wingdings" w:hAnsi="Wingdings" w:cs="Wingdings"/>
    </w:rPr>
  </w:style>
  <w:style w:type="character" w:customStyle="1" w:styleId="WW8Num9z0">
    <w:name w:val="WW8Num9z0"/>
    <w:qFormat/>
    <w:rsid w:val="00A002EB"/>
    <w:rPr>
      <w:rFonts w:cs="Times New Roman"/>
    </w:rPr>
  </w:style>
  <w:style w:type="character" w:customStyle="1" w:styleId="WW8Num10z0">
    <w:name w:val="WW8Num10z0"/>
    <w:qFormat/>
    <w:rsid w:val="00A002EB"/>
    <w:rPr>
      <w:b/>
      <w:bCs/>
      <w:i/>
      <w:spacing w:val="-2"/>
    </w:rPr>
  </w:style>
  <w:style w:type="character" w:customStyle="1" w:styleId="WW8Num10z1">
    <w:name w:val="WW8Num10z1"/>
    <w:qFormat/>
    <w:rsid w:val="00A002EB"/>
  </w:style>
  <w:style w:type="character" w:customStyle="1" w:styleId="WW8Num10z2">
    <w:name w:val="WW8Num10z2"/>
    <w:qFormat/>
    <w:rsid w:val="00A002EB"/>
  </w:style>
  <w:style w:type="character" w:customStyle="1" w:styleId="WW8Num10z3">
    <w:name w:val="WW8Num10z3"/>
    <w:qFormat/>
    <w:rsid w:val="00A002EB"/>
  </w:style>
  <w:style w:type="character" w:customStyle="1" w:styleId="WW8Num10z4">
    <w:name w:val="WW8Num10z4"/>
    <w:qFormat/>
    <w:rsid w:val="00A002EB"/>
  </w:style>
  <w:style w:type="character" w:customStyle="1" w:styleId="WW8Num10z5">
    <w:name w:val="WW8Num10z5"/>
    <w:qFormat/>
    <w:rsid w:val="00A002EB"/>
  </w:style>
  <w:style w:type="character" w:customStyle="1" w:styleId="WW8Num10z6">
    <w:name w:val="WW8Num10z6"/>
    <w:qFormat/>
    <w:rsid w:val="00A002EB"/>
  </w:style>
  <w:style w:type="character" w:customStyle="1" w:styleId="WW8Num10z7">
    <w:name w:val="WW8Num10z7"/>
    <w:qFormat/>
    <w:rsid w:val="00A002EB"/>
  </w:style>
  <w:style w:type="character" w:customStyle="1" w:styleId="WW8Num10z8">
    <w:name w:val="WW8Num10z8"/>
    <w:qFormat/>
    <w:rsid w:val="00A002EB"/>
  </w:style>
  <w:style w:type="character" w:customStyle="1" w:styleId="WW8Num11z0">
    <w:name w:val="WW8Num11z0"/>
    <w:qFormat/>
    <w:rsid w:val="00A002EB"/>
    <w:rPr>
      <w:rFonts w:cs="Times New Roman"/>
    </w:rPr>
  </w:style>
  <w:style w:type="character" w:customStyle="1" w:styleId="WW8Num12z0">
    <w:name w:val="WW8Num12z0"/>
    <w:qFormat/>
    <w:rsid w:val="00A002EB"/>
    <w:rPr>
      <w:rFonts w:cs="Times New Roman"/>
    </w:rPr>
  </w:style>
  <w:style w:type="character" w:customStyle="1" w:styleId="WW8Num13z0">
    <w:name w:val="WW8Num13z0"/>
    <w:qFormat/>
    <w:rsid w:val="00A002EB"/>
    <w:rPr>
      <w:b/>
      <w:bCs/>
      <w:i/>
      <w:iCs/>
    </w:rPr>
  </w:style>
  <w:style w:type="character" w:customStyle="1" w:styleId="WW8Num13z1">
    <w:name w:val="WW8Num13z1"/>
    <w:qFormat/>
    <w:rsid w:val="00A002EB"/>
  </w:style>
  <w:style w:type="character" w:customStyle="1" w:styleId="WW8Num13z2">
    <w:name w:val="WW8Num13z2"/>
    <w:qFormat/>
    <w:rsid w:val="00A002EB"/>
  </w:style>
  <w:style w:type="character" w:customStyle="1" w:styleId="WW8Num13z3">
    <w:name w:val="WW8Num13z3"/>
    <w:qFormat/>
    <w:rsid w:val="00A002EB"/>
  </w:style>
  <w:style w:type="character" w:customStyle="1" w:styleId="WW8Num13z4">
    <w:name w:val="WW8Num13z4"/>
    <w:qFormat/>
    <w:rsid w:val="00A002EB"/>
  </w:style>
  <w:style w:type="character" w:customStyle="1" w:styleId="WW8Num13z5">
    <w:name w:val="WW8Num13z5"/>
    <w:qFormat/>
    <w:rsid w:val="00A002EB"/>
  </w:style>
  <w:style w:type="character" w:customStyle="1" w:styleId="WW8Num13z6">
    <w:name w:val="WW8Num13z6"/>
    <w:qFormat/>
    <w:rsid w:val="00A002EB"/>
  </w:style>
  <w:style w:type="character" w:customStyle="1" w:styleId="WW8Num13z7">
    <w:name w:val="WW8Num13z7"/>
    <w:qFormat/>
    <w:rsid w:val="00A002EB"/>
  </w:style>
  <w:style w:type="character" w:customStyle="1" w:styleId="WW8Num13z8">
    <w:name w:val="WW8Num13z8"/>
    <w:qFormat/>
    <w:rsid w:val="00A002EB"/>
  </w:style>
  <w:style w:type="character" w:customStyle="1" w:styleId="WW8Num14z0">
    <w:name w:val="WW8Num14z0"/>
    <w:qFormat/>
    <w:rsid w:val="00A002EB"/>
    <w:rPr>
      <w:rFonts w:ascii="Symbol" w:hAnsi="Symbol" w:cs="Symbol"/>
    </w:rPr>
  </w:style>
  <w:style w:type="character" w:customStyle="1" w:styleId="WW8Num14z1">
    <w:name w:val="WW8Num14z1"/>
    <w:qFormat/>
    <w:rsid w:val="00A002EB"/>
    <w:rPr>
      <w:rFonts w:ascii="Courier New" w:hAnsi="Courier New" w:cs="Courier New"/>
    </w:rPr>
  </w:style>
  <w:style w:type="character" w:customStyle="1" w:styleId="WW8Num14z2">
    <w:name w:val="WW8Num14z2"/>
    <w:qFormat/>
    <w:rsid w:val="00A002EB"/>
    <w:rPr>
      <w:rFonts w:ascii="Wingdings" w:hAnsi="Wingdings" w:cs="Wingdings"/>
    </w:rPr>
  </w:style>
  <w:style w:type="character" w:customStyle="1" w:styleId="WW8Num15z0">
    <w:name w:val="WW8Num15z0"/>
    <w:qFormat/>
    <w:rsid w:val="00A002EB"/>
    <w:rPr>
      <w:rFonts w:ascii="Symbol" w:hAnsi="Symbol" w:cs="Symbol"/>
    </w:rPr>
  </w:style>
  <w:style w:type="character" w:customStyle="1" w:styleId="WW8Num15z1">
    <w:name w:val="WW8Num15z1"/>
    <w:qFormat/>
    <w:rsid w:val="00A002EB"/>
    <w:rPr>
      <w:rFonts w:ascii="Times New Roman" w:eastAsia="Times New Roman" w:hAnsi="Times New Roman" w:cs="Times New Roman"/>
    </w:rPr>
  </w:style>
  <w:style w:type="character" w:customStyle="1" w:styleId="WW8Num15z2">
    <w:name w:val="WW8Num15z2"/>
    <w:qFormat/>
    <w:rsid w:val="00A002EB"/>
    <w:rPr>
      <w:rFonts w:ascii="Wingdings" w:hAnsi="Wingdings" w:cs="Wingdings"/>
    </w:rPr>
  </w:style>
  <w:style w:type="character" w:customStyle="1" w:styleId="WW8Num15z4">
    <w:name w:val="WW8Num15z4"/>
    <w:qFormat/>
    <w:rsid w:val="00A002EB"/>
    <w:rPr>
      <w:rFonts w:ascii="Courier New" w:hAnsi="Courier New" w:cs="Courier New"/>
    </w:rPr>
  </w:style>
  <w:style w:type="character" w:customStyle="1" w:styleId="WW8Num16z0">
    <w:name w:val="WW8Num16z0"/>
    <w:qFormat/>
    <w:rsid w:val="00A002EB"/>
    <w:rPr>
      <w:caps w:val="0"/>
      <w:smallCaps w:val="0"/>
    </w:rPr>
  </w:style>
  <w:style w:type="character" w:customStyle="1" w:styleId="WW8Num17z0">
    <w:name w:val="WW8Num17z0"/>
    <w:qFormat/>
    <w:rsid w:val="00A002EB"/>
    <w:rPr>
      <w:rFonts w:ascii="Symbol" w:hAnsi="Symbol" w:cs="Symbol"/>
    </w:rPr>
  </w:style>
  <w:style w:type="character" w:customStyle="1" w:styleId="WW8Num17z2">
    <w:name w:val="WW8Num17z2"/>
    <w:qFormat/>
    <w:rsid w:val="00A002EB"/>
    <w:rPr>
      <w:rFonts w:ascii="Wingdings" w:hAnsi="Wingdings" w:cs="Wingdings"/>
    </w:rPr>
  </w:style>
  <w:style w:type="character" w:customStyle="1" w:styleId="WW8Num17z4">
    <w:name w:val="WW8Num17z4"/>
    <w:qFormat/>
    <w:rsid w:val="00A002EB"/>
    <w:rPr>
      <w:rFonts w:ascii="Courier New" w:hAnsi="Courier New" w:cs="Courier New"/>
    </w:rPr>
  </w:style>
  <w:style w:type="character" w:customStyle="1" w:styleId="WW8Num18z0">
    <w:name w:val="WW8Num18z0"/>
    <w:qFormat/>
    <w:rsid w:val="00A002EB"/>
    <w:rPr>
      <w:rFonts w:ascii="Symbol" w:hAnsi="Symbol" w:cs="Symbol"/>
    </w:rPr>
  </w:style>
  <w:style w:type="character" w:customStyle="1" w:styleId="WW8Num18z1">
    <w:name w:val="WW8Num18z1"/>
    <w:qFormat/>
    <w:rsid w:val="00A002EB"/>
    <w:rPr>
      <w:rFonts w:ascii="Courier New" w:hAnsi="Courier New" w:cs="Courier New"/>
    </w:rPr>
  </w:style>
  <w:style w:type="character" w:customStyle="1" w:styleId="WW8Num18z2">
    <w:name w:val="WW8Num18z2"/>
    <w:qFormat/>
    <w:rsid w:val="00A002EB"/>
    <w:rPr>
      <w:rFonts w:ascii="Wingdings" w:hAnsi="Wingdings" w:cs="Wingdings"/>
    </w:rPr>
  </w:style>
  <w:style w:type="character" w:customStyle="1" w:styleId="WW8Num19z0">
    <w:name w:val="WW8Num19z0"/>
    <w:qFormat/>
    <w:rsid w:val="00A002EB"/>
    <w:rPr>
      <w:b/>
      <w:i/>
    </w:rPr>
  </w:style>
  <w:style w:type="character" w:customStyle="1" w:styleId="WW8Num19z1">
    <w:name w:val="WW8Num19z1"/>
    <w:qFormat/>
    <w:rsid w:val="00A002EB"/>
  </w:style>
  <w:style w:type="character" w:customStyle="1" w:styleId="WW8Num19z2">
    <w:name w:val="WW8Num19z2"/>
    <w:qFormat/>
    <w:rsid w:val="00A002EB"/>
  </w:style>
  <w:style w:type="character" w:customStyle="1" w:styleId="WW8Num19z3">
    <w:name w:val="WW8Num19z3"/>
    <w:qFormat/>
    <w:rsid w:val="00A002EB"/>
  </w:style>
  <w:style w:type="character" w:customStyle="1" w:styleId="WW8Num19z4">
    <w:name w:val="WW8Num19z4"/>
    <w:qFormat/>
    <w:rsid w:val="00A002EB"/>
  </w:style>
  <w:style w:type="character" w:customStyle="1" w:styleId="WW8Num19z5">
    <w:name w:val="WW8Num19z5"/>
    <w:qFormat/>
    <w:rsid w:val="00A002EB"/>
  </w:style>
  <w:style w:type="character" w:customStyle="1" w:styleId="WW8Num19z6">
    <w:name w:val="WW8Num19z6"/>
    <w:qFormat/>
    <w:rsid w:val="00A002EB"/>
  </w:style>
  <w:style w:type="character" w:customStyle="1" w:styleId="WW8Num19z7">
    <w:name w:val="WW8Num19z7"/>
    <w:qFormat/>
    <w:rsid w:val="00A002EB"/>
  </w:style>
  <w:style w:type="character" w:customStyle="1" w:styleId="WW8Num19z8">
    <w:name w:val="WW8Num19z8"/>
    <w:qFormat/>
    <w:rsid w:val="00A002EB"/>
  </w:style>
  <w:style w:type="character" w:customStyle="1" w:styleId="WW8Num20z0">
    <w:name w:val="WW8Num20z0"/>
    <w:qFormat/>
    <w:rsid w:val="00A002EB"/>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002EB"/>
  </w:style>
  <w:style w:type="character" w:customStyle="1" w:styleId="WW8Num20z2">
    <w:name w:val="WW8Num20z2"/>
    <w:qFormat/>
    <w:rsid w:val="00A002EB"/>
  </w:style>
  <w:style w:type="character" w:customStyle="1" w:styleId="WW8Num20z3">
    <w:name w:val="WW8Num20z3"/>
    <w:qFormat/>
    <w:rsid w:val="00A002EB"/>
  </w:style>
  <w:style w:type="character" w:customStyle="1" w:styleId="WW8Num20z4">
    <w:name w:val="WW8Num20z4"/>
    <w:qFormat/>
    <w:rsid w:val="00A002EB"/>
  </w:style>
  <w:style w:type="character" w:customStyle="1" w:styleId="WW8Num20z5">
    <w:name w:val="WW8Num20z5"/>
    <w:qFormat/>
    <w:rsid w:val="00A002EB"/>
  </w:style>
  <w:style w:type="character" w:customStyle="1" w:styleId="WW8Num20z6">
    <w:name w:val="WW8Num20z6"/>
    <w:qFormat/>
    <w:rsid w:val="00A002EB"/>
  </w:style>
  <w:style w:type="character" w:customStyle="1" w:styleId="WW8Num20z7">
    <w:name w:val="WW8Num20z7"/>
    <w:qFormat/>
    <w:rsid w:val="00A002EB"/>
  </w:style>
  <w:style w:type="character" w:customStyle="1" w:styleId="WW8Num20z8">
    <w:name w:val="WW8Num20z8"/>
    <w:qFormat/>
    <w:rsid w:val="00A002EB"/>
  </w:style>
  <w:style w:type="character" w:customStyle="1" w:styleId="WW8Num21z0">
    <w:name w:val="WW8Num21z0"/>
    <w:qFormat/>
    <w:rsid w:val="00A002EB"/>
    <w:rPr>
      <w:rFonts w:ascii="Symbol" w:hAnsi="Symbol" w:cs="Symbol"/>
    </w:rPr>
  </w:style>
  <w:style w:type="character" w:customStyle="1" w:styleId="WW8Num21z1">
    <w:name w:val="WW8Num21z1"/>
    <w:qFormat/>
    <w:rsid w:val="00A002EB"/>
    <w:rPr>
      <w:rFonts w:ascii="Courier New" w:hAnsi="Courier New" w:cs="Courier New"/>
    </w:rPr>
  </w:style>
  <w:style w:type="character" w:customStyle="1" w:styleId="WW8Num21z2">
    <w:name w:val="WW8Num21z2"/>
    <w:qFormat/>
    <w:rsid w:val="00A002EB"/>
    <w:rPr>
      <w:rFonts w:ascii="Wingdings" w:hAnsi="Wingdings" w:cs="Wingdings"/>
    </w:rPr>
  </w:style>
  <w:style w:type="character" w:customStyle="1" w:styleId="WW8Num22z0">
    <w:name w:val="WW8Num22z0"/>
    <w:qFormat/>
    <w:rsid w:val="00A002EB"/>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002EB"/>
  </w:style>
  <w:style w:type="character" w:customStyle="1" w:styleId="WW8Num22z2">
    <w:name w:val="WW8Num22z2"/>
    <w:qFormat/>
    <w:rsid w:val="00A002EB"/>
  </w:style>
  <w:style w:type="character" w:customStyle="1" w:styleId="WW8Num22z3">
    <w:name w:val="WW8Num22z3"/>
    <w:qFormat/>
    <w:rsid w:val="00A002EB"/>
  </w:style>
  <w:style w:type="character" w:customStyle="1" w:styleId="WW8Num22z4">
    <w:name w:val="WW8Num22z4"/>
    <w:qFormat/>
    <w:rsid w:val="00A002EB"/>
  </w:style>
  <w:style w:type="character" w:customStyle="1" w:styleId="WW8Num22z5">
    <w:name w:val="WW8Num22z5"/>
    <w:qFormat/>
    <w:rsid w:val="00A002EB"/>
  </w:style>
  <w:style w:type="character" w:customStyle="1" w:styleId="WW8Num22z6">
    <w:name w:val="WW8Num22z6"/>
    <w:qFormat/>
    <w:rsid w:val="00A002EB"/>
  </w:style>
  <w:style w:type="character" w:customStyle="1" w:styleId="WW8Num22z7">
    <w:name w:val="WW8Num22z7"/>
    <w:qFormat/>
    <w:rsid w:val="00A002EB"/>
  </w:style>
  <w:style w:type="character" w:customStyle="1" w:styleId="WW8Num22z8">
    <w:name w:val="WW8Num22z8"/>
    <w:qFormat/>
    <w:rsid w:val="00A002EB"/>
  </w:style>
  <w:style w:type="character" w:customStyle="1" w:styleId="WW8Num23z0">
    <w:name w:val="WW8Num23z0"/>
    <w:qFormat/>
    <w:rsid w:val="00A002EB"/>
    <w:rPr>
      <w:rFonts w:ascii="Verdana" w:hAnsi="Verdana" w:cs="Verdana"/>
      <w:b/>
      <w:i w:val="0"/>
      <w:sz w:val="24"/>
    </w:rPr>
  </w:style>
  <w:style w:type="character" w:customStyle="1" w:styleId="WW8Num23z4">
    <w:name w:val="WW8Num23z4"/>
    <w:qFormat/>
    <w:rsid w:val="00A002EB"/>
    <w:rPr>
      <w:rFonts w:ascii="Verdana" w:hAnsi="Verdana" w:cs="Verdana"/>
      <w:b/>
      <w:i w:val="0"/>
      <w:sz w:val="22"/>
    </w:rPr>
  </w:style>
  <w:style w:type="character" w:customStyle="1" w:styleId="WW8Num23z5">
    <w:name w:val="WW8Num23z5"/>
    <w:qFormat/>
    <w:rsid w:val="00A002EB"/>
    <w:rPr>
      <w:rFonts w:ascii="Verdana" w:hAnsi="Verdana" w:cs="Verdana"/>
      <w:b/>
      <w:i w:val="0"/>
    </w:rPr>
  </w:style>
  <w:style w:type="character" w:customStyle="1" w:styleId="WW8Num24z0">
    <w:name w:val="WW8Num24z0"/>
    <w:qFormat/>
    <w:rsid w:val="00A002EB"/>
  </w:style>
  <w:style w:type="character" w:customStyle="1" w:styleId="WW8Num24z1">
    <w:name w:val="WW8Num24z1"/>
    <w:qFormat/>
    <w:rsid w:val="00A002EB"/>
  </w:style>
  <w:style w:type="character" w:customStyle="1" w:styleId="WW8Num24z2">
    <w:name w:val="WW8Num24z2"/>
    <w:qFormat/>
    <w:rsid w:val="00A002EB"/>
  </w:style>
  <w:style w:type="character" w:customStyle="1" w:styleId="WW8Num24z3">
    <w:name w:val="WW8Num24z3"/>
    <w:qFormat/>
    <w:rsid w:val="00A002EB"/>
  </w:style>
  <w:style w:type="character" w:customStyle="1" w:styleId="WW8Num24z4">
    <w:name w:val="WW8Num24z4"/>
    <w:qFormat/>
    <w:rsid w:val="00A002EB"/>
  </w:style>
  <w:style w:type="character" w:customStyle="1" w:styleId="WW8Num24z5">
    <w:name w:val="WW8Num24z5"/>
    <w:qFormat/>
    <w:rsid w:val="00A002EB"/>
  </w:style>
  <w:style w:type="character" w:customStyle="1" w:styleId="WW8Num24z6">
    <w:name w:val="WW8Num24z6"/>
    <w:qFormat/>
    <w:rsid w:val="00A002EB"/>
  </w:style>
  <w:style w:type="character" w:customStyle="1" w:styleId="WW8Num24z7">
    <w:name w:val="WW8Num24z7"/>
    <w:qFormat/>
    <w:rsid w:val="00A002EB"/>
  </w:style>
  <w:style w:type="character" w:customStyle="1" w:styleId="WW8Num24z8">
    <w:name w:val="WW8Num24z8"/>
    <w:qFormat/>
    <w:rsid w:val="00A002EB"/>
  </w:style>
  <w:style w:type="character" w:customStyle="1" w:styleId="WW8Num25z0">
    <w:name w:val="WW8Num25z0"/>
    <w:qFormat/>
    <w:rsid w:val="00A002EB"/>
    <w:rPr>
      <w:rFonts w:ascii="Symbol" w:hAnsi="Symbol" w:cs="Symbol"/>
      <w:sz w:val="20"/>
    </w:rPr>
  </w:style>
  <w:style w:type="character" w:customStyle="1" w:styleId="WW8Num25z1">
    <w:name w:val="WW8Num25z1"/>
    <w:qFormat/>
    <w:rsid w:val="00A002EB"/>
    <w:rPr>
      <w:rFonts w:ascii="Courier New" w:hAnsi="Courier New" w:cs="Courier New"/>
      <w:sz w:val="20"/>
    </w:rPr>
  </w:style>
  <w:style w:type="character" w:customStyle="1" w:styleId="WW8Num25z2">
    <w:name w:val="WW8Num25z2"/>
    <w:qFormat/>
    <w:rsid w:val="00A002EB"/>
    <w:rPr>
      <w:rFonts w:ascii="Wingdings" w:hAnsi="Wingdings" w:cs="Wingdings"/>
      <w:sz w:val="20"/>
    </w:rPr>
  </w:style>
  <w:style w:type="character" w:customStyle="1" w:styleId="WW8Num26z0">
    <w:name w:val="WW8Num26z0"/>
    <w:qFormat/>
    <w:rsid w:val="00A002EB"/>
    <w:rPr>
      <w:b/>
    </w:rPr>
  </w:style>
  <w:style w:type="character" w:customStyle="1" w:styleId="WW8Num26z1">
    <w:name w:val="WW8Num26z1"/>
    <w:qFormat/>
    <w:rsid w:val="00A002EB"/>
    <w:rPr>
      <w:b/>
    </w:rPr>
  </w:style>
  <w:style w:type="character" w:customStyle="1" w:styleId="WW8Num27z0">
    <w:name w:val="WW8Num27z0"/>
    <w:qFormat/>
    <w:rsid w:val="00A002EB"/>
    <w:rPr>
      <w:rFonts w:cs="Times New Roman"/>
    </w:rPr>
  </w:style>
  <w:style w:type="character" w:customStyle="1" w:styleId="WW8Num28z0">
    <w:name w:val="WW8Num28z0"/>
    <w:qFormat/>
    <w:rsid w:val="00A002EB"/>
  </w:style>
  <w:style w:type="character" w:customStyle="1" w:styleId="WW8Num28z1">
    <w:name w:val="WW8Num28z1"/>
    <w:qFormat/>
    <w:rsid w:val="00A002EB"/>
  </w:style>
  <w:style w:type="character" w:customStyle="1" w:styleId="WW8Num28z2">
    <w:name w:val="WW8Num28z2"/>
    <w:qFormat/>
    <w:rsid w:val="00A002EB"/>
  </w:style>
  <w:style w:type="character" w:customStyle="1" w:styleId="WW8Num28z3">
    <w:name w:val="WW8Num28z3"/>
    <w:qFormat/>
    <w:rsid w:val="00A002EB"/>
  </w:style>
  <w:style w:type="character" w:customStyle="1" w:styleId="WW8Num28z4">
    <w:name w:val="WW8Num28z4"/>
    <w:qFormat/>
    <w:rsid w:val="00A002EB"/>
  </w:style>
  <w:style w:type="character" w:customStyle="1" w:styleId="WW8Num28z5">
    <w:name w:val="WW8Num28z5"/>
    <w:qFormat/>
    <w:rsid w:val="00A002EB"/>
  </w:style>
  <w:style w:type="character" w:customStyle="1" w:styleId="WW8Num28z6">
    <w:name w:val="WW8Num28z6"/>
    <w:qFormat/>
    <w:rsid w:val="00A002EB"/>
  </w:style>
  <w:style w:type="character" w:customStyle="1" w:styleId="WW8Num28z7">
    <w:name w:val="WW8Num28z7"/>
    <w:qFormat/>
    <w:rsid w:val="00A002EB"/>
  </w:style>
  <w:style w:type="character" w:customStyle="1" w:styleId="WW8Num28z8">
    <w:name w:val="WW8Num28z8"/>
    <w:qFormat/>
    <w:rsid w:val="00A002EB"/>
  </w:style>
  <w:style w:type="character" w:customStyle="1" w:styleId="WW8Num29z0">
    <w:name w:val="WW8Num29z0"/>
    <w:qFormat/>
    <w:rsid w:val="00A002EB"/>
    <w:rPr>
      <w:rFonts w:ascii="Symbol" w:hAnsi="Symbol" w:cs="Symbol"/>
    </w:rPr>
  </w:style>
  <w:style w:type="character" w:customStyle="1" w:styleId="WW8Num29z1">
    <w:name w:val="WW8Num29z1"/>
    <w:qFormat/>
    <w:rsid w:val="00A002EB"/>
    <w:rPr>
      <w:rFonts w:ascii="Courier New" w:hAnsi="Courier New" w:cs="Courier New"/>
    </w:rPr>
  </w:style>
  <w:style w:type="character" w:customStyle="1" w:styleId="WW8Num29z2">
    <w:name w:val="WW8Num29z2"/>
    <w:qFormat/>
    <w:rsid w:val="00A002EB"/>
    <w:rPr>
      <w:rFonts w:ascii="Wingdings" w:hAnsi="Wingdings" w:cs="Wingdings"/>
    </w:rPr>
  </w:style>
  <w:style w:type="character" w:customStyle="1" w:styleId="WW8Num30z0">
    <w:name w:val="WW8Num30z0"/>
    <w:qFormat/>
    <w:rsid w:val="00A002EB"/>
    <w:rPr>
      <w:rFonts w:ascii="Symbol" w:hAnsi="Symbol" w:cs="Symbol"/>
      <w:sz w:val="20"/>
    </w:rPr>
  </w:style>
  <w:style w:type="character" w:customStyle="1" w:styleId="WW8Num30z1">
    <w:name w:val="WW8Num30z1"/>
    <w:qFormat/>
    <w:rsid w:val="00A002EB"/>
    <w:rPr>
      <w:rFonts w:ascii="Courier New" w:hAnsi="Courier New" w:cs="Courier New"/>
      <w:sz w:val="20"/>
    </w:rPr>
  </w:style>
  <w:style w:type="character" w:customStyle="1" w:styleId="WW8Num30z2">
    <w:name w:val="WW8Num30z2"/>
    <w:qFormat/>
    <w:rsid w:val="00A002EB"/>
    <w:rPr>
      <w:rFonts w:ascii="Wingdings" w:hAnsi="Wingdings" w:cs="Wingdings"/>
      <w:sz w:val="20"/>
    </w:rPr>
  </w:style>
  <w:style w:type="character" w:customStyle="1" w:styleId="WW8Num31z0">
    <w:name w:val="WW8Num31z0"/>
    <w:qFormat/>
    <w:rsid w:val="00A002EB"/>
    <w:rPr>
      <w:rFonts w:ascii="Symbol" w:hAnsi="Symbol" w:cs="Symbol"/>
    </w:rPr>
  </w:style>
  <w:style w:type="character" w:customStyle="1" w:styleId="WW8Num31z2">
    <w:name w:val="WW8Num31z2"/>
    <w:qFormat/>
    <w:rsid w:val="00A002EB"/>
    <w:rPr>
      <w:rFonts w:ascii="Wingdings" w:hAnsi="Wingdings" w:cs="Wingdings"/>
    </w:rPr>
  </w:style>
  <w:style w:type="character" w:customStyle="1" w:styleId="WW8Num31z4">
    <w:name w:val="WW8Num31z4"/>
    <w:qFormat/>
    <w:rsid w:val="00A002EB"/>
    <w:rPr>
      <w:rFonts w:ascii="Courier New" w:hAnsi="Courier New" w:cs="Courier New"/>
    </w:rPr>
  </w:style>
  <w:style w:type="character" w:customStyle="1" w:styleId="af1">
    <w:name w:val="Текст выноски Знак"/>
    <w:qFormat/>
    <w:rsid w:val="00A002EB"/>
    <w:rPr>
      <w:rFonts w:ascii="Tahoma" w:hAnsi="Tahoma" w:cs="Tahoma"/>
      <w:sz w:val="16"/>
      <w:szCs w:val="16"/>
    </w:rPr>
  </w:style>
  <w:style w:type="character" w:customStyle="1" w:styleId="24">
    <w:name w:val="Основной текст (2)_"/>
    <w:qFormat/>
    <w:rsid w:val="00A002EB"/>
    <w:rPr>
      <w:rFonts w:ascii="Calibri" w:eastAsia="Calibri" w:hAnsi="Calibri" w:cs="Calibri"/>
      <w:shd w:val="clear" w:color="auto" w:fill="FFFFFF"/>
    </w:rPr>
  </w:style>
  <w:style w:type="character" w:customStyle="1" w:styleId="25">
    <w:name w:val="Основной текст (2) + Курсив"/>
    <w:qFormat/>
    <w:rsid w:val="00A002EB"/>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002EB"/>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002EB"/>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1">
    <w:name w:val="Заголовок №4_"/>
    <w:qFormat/>
    <w:rsid w:val="00A002EB"/>
    <w:rPr>
      <w:rFonts w:ascii="Arial" w:eastAsia="Arial" w:hAnsi="Arial" w:cs="Arial"/>
      <w:b/>
      <w:bCs/>
      <w:sz w:val="30"/>
      <w:szCs w:val="30"/>
      <w:shd w:val="clear" w:color="auto" w:fill="FFFFFF"/>
    </w:rPr>
  </w:style>
  <w:style w:type="character" w:customStyle="1" w:styleId="100">
    <w:name w:val="Основной текст (10)_"/>
    <w:qFormat/>
    <w:rsid w:val="00A002EB"/>
    <w:rPr>
      <w:rFonts w:ascii="Calibri" w:eastAsia="Calibri" w:hAnsi="Calibri" w:cs="Calibri"/>
      <w:b/>
      <w:bCs/>
      <w:i/>
      <w:iCs/>
      <w:caps w:val="0"/>
      <w:smallCaps w:val="0"/>
      <w:strike w:val="0"/>
      <w:dstrike w:val="0"/>
      <w:u w:val="none"/>
    </w:rPr>
  </w:style>
  <w:style w:type="character" w:customStyle="1" w:styleId="101">
    <w:name w:val="Основной текст (10)"/>
    <w:qFormat/>
    <w:rsid w:val="00A002EB"/>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002EB"/>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002EB"/>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002EB"/>
    <w:rPr>
      <w:rFonts w:ascii="Calibri" w:eastAsia="Calibri" w:hAnsi="Calibri" w:cs="Calibri"/>
      <w:b/>
      <w:bCs/>
      <w:sz w:val="30"/>
      <w:szCs w:val="30"/>
      <w:shd w:val="clear" w:color="auto" w:fill="FFFFFF"/>
    </w:rPr>
  </w:style>
  <w:style w:type="character" w:customStyle="1" w:styleId="34">
    <w:name w:val="Основной текст (3)_"/>
    <w:qFormat/>
    <w:rsid w:val="00A002EB"/>
    <w:rPr>
      <w:i/>
      <w:iCs/>
      <w:shd w:val="clear" w:color="auto" w:fill="FFFFFF"/>
    </w:rPr>
  </w:style>
  <w:style w:type="character" w:customStyle="1" w:styleId="35">
    <w:name w:val="Основной текст (3) + Полужирный;Не курсив"/>
    <w:qFormat/>
    <w:rsid w:val="00A002EB"/>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A002EB"/>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link w:val="a4"/>
    <w:rsid w:val="00A002EB"/>
    <w:rPr>
      <w:rFonts w:ascii="Times New Roman" w:eastAsia="Times New Roman" w:hAnsi="Times New Roman" w:cs="Times New Roman"/>
      <w:b/>
      <w:bCs/>
      <w:sz w:val="21"/>
      <w:szCs w:val="21"/>
      <w:lang w:val="ru-RU" w:eastAsia="ru-RU" w:bidi="ru-RU"/>
    </w:rPr>
  </w:style>
  <w:style w:type="paragraph" w:styleId="af2">
    <w:name w:val="List"/>
    <w:basedOn w:val="a4"/>
    <w:rsid w:val="00A002EB"/>
    <w:pPr>
      <w:widowControl/>
      <w:autoSpaceDE/>
      <w:autoSpaceDN/>
      <w:jc w:val="center"/>
    </w:pPr>
    <w:rPr>
      <w:smallCaps/>
      <w:sz w:val="24"/>
      <w:szCs w:val="24"/>
      <w:lang w:val="x-none" w:eastAsia="zh-CN" w:bidi="ar-SA"/>
    </w:rPr>
  </w:style>
  <w:style w:type="paragraph" w:styleId="af3">
    <w:name w:val="caption"/>
    <w:basedOn w:val="a0"/>
    <w:qFormat/>
    <w:rsid w:val="00A002EB"/>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A002EB"/>
    <w:pPr>
      <w:widowControl/>
      <w:suppressLineNumbers/>
      <w:autoSpaceDE/>
      <w:autoSpaceDN/>
    </w:pPr>
    <w:rPr>
      <w:sz w:val="24"/>
      <w:szCs w:val="24"/>
      <w:lang w:eastAsia="zh-CN" w:bidi="ar-SA"/>
    </w:rPr>
  </w:style>
  <w:style w:type="paragraph" w:styleId="af4">
    <w:name w:val="Block Text"/>
    <w:basedOn w:val="a0"/>
    <w:qFormat/>
    <w:rsid w:val="00A002EB"/>
    <w:pPr>
      <w:widowControl/>
      <w:autoSpaceDE/>
      <w:autoSpaceDN/>
      <w:ind w:left="142" w:right="4819"/>
      <w:jc w:val="center"/>
    </w:pPr>
    <w:rPr>
      <w:sz w:val="24"/>
      <w:szCs w:val="24"/>
      <w:lang w:eastAsia="zh-CN" w:bidi="ar-SA"/>
    </w:rPr>
  </w:style>
  <w:style w:type="paragraph" w:styleId="26">
    <w:name w:val="Body Text 2"/>
    <w:basedOn w:val="a0"/>
    <w:link w:val="27"/>
    <w:qFormat/>
    <w:rsid w:val="00A002EB"/>
    <w:pPr>
      <w:widowControl/>
      <w:autoSpaceDE/>
      <w:autoSpaceDN/>
    </w:pPr>
    <w:rPr>
      <w:b/>
      <w:bCs/>
      <w:smallCaps/>
      <w:szCs w:val="24"/>
      <w:lang w:val="x-none" w:eastAsia="zh-CN" w:bidi="ar-SA"/>
    </w:rPr>
  </w:style>
  <w:style w:type="character" w:customStyle="1" w:styleId="27">
    <w:name w:val="Основной текст 2 Знак"/>
    <w:basedOn w:val="a1"/>
    <w:link w:val="26"/>
    <w:rsid w:val="00A002EB"/>
    <w:rPr>
      <w:rFonts w:ascii="Times New Roman" w:eastAsia="Times New Roman" w:hAnsi="Times New Roman" w:cs="Times New Roman"/>
      <w:b/>
      <w:bCs/>
      <w:smallCaps/>
      <w:szCs w:val="24"/>
      <w:lang w:val="x-none" w:eastAsia="zh-CN"/>
    </w:rPr>
  </w:style>
  <w:style w:type="paragraph" w:styleId="36">
    <w:name w:val="Body Text 3"/>
    <w:basedOn w:val="a0"/>
    <w:link w:val="37"/>
    <w:qFormat/>
    <w:rsid w:val="00A002EB"/>
    <w:pPr>
      <w:widowControl/>
      <w:autoSpaceDE/>
      <w:autoSpaceDN/>
      <w:jc w:val="right"/>
    </w:pPr>
    <w:rPr>
      <w:sz w:val="16"/>
      <w:szCs w:val="24"/>
      <w:lang w:val="x-none" w:eastAsia="zh-CN" w:bidi="ar-SA"/>
    </w:rPr>
  </w:style>
  <w:style w:type="character" w:customStyle="1" w:styleId="37">
    <w:name w:val="Основной текст 3 Знак"/>
    <w:basedOn w:val="a1"/>
    <w:link w:val="36"/>
    <w:rsid w:val="00A002EB"/>
    <w:rPr>
      <w:rFonts w:ascii="Times New Roman" w:eastAsia="Times New Roman" w:hAnsi="Times New Roman" w:cs="Times New Roman"/>
      <w:sz w:val="16"/>
      <w:szCs w:val="24"/>
      <w:lang w:val="x-none" w:eastAsia="zh-CN"/>
    </w:rPr>
  </w:style>
  <w:style w:type="character" w:customStyle="1" w:styleId="12">
    <w:name w:val="Нижний колонтитул Знак1"/>
    <w:link w:val="a9"/>
    <w:rsid w:val="00A002EB"/>
    <w:rPr>
      <w:rFonts w:ascii="Times New Roman" w:eastAsia="Times New Roman" w:hAnsi="Times New Roman" w:cs="Times New Roman"/>
      <w:sz w:val="24"/>
      <w:szCs w:val="24"/>
      <w:lang w:val="x-none" w:eastAsia="x-none"/>
    </w:rPr>
  </w:style>
  <w:style w:type="paragraph" w:customStyle="1" w:styleId="af5">
    <w:name w:val="список с точками"/>
    <w:basedOn w:val="a0"/>
    <w:qFormat/>
    <w:rsid w:val="00A002EB"/>
    <w:pPr>
      <w:widowControl/>
      <w:tabs>
        <w:tab w:val="num" w:pos="720"/>
        <w:tab w:val="left" w:pos="756"/>
      </w:tabs>
      <w:autoSpaceDE/>
      <w:autoSpaceDN/>
      <w:spacing w:line="312" w:lineRule="auto"/>
      <w:ind w:left="756"/>
      <w:jc w:val="both"/>
    </w:pPr>
    <w:rPr>
      <w:sz w:val="24"/>
      <w:szCs w:val="24"/>
      <w:lang w:eastAsia="zh-CN" w:bidi="ar-SA"/>
    </w:rPr>
  </w:style>
  <w:style w:type="paragraph" w:styleId="af6">
    <w:name w:val="Balloon Text"/>
    <w:basedOn w:val="a0"/>
    <w:link w:val="17"/>
    <w:qFormat/>
    <w:rsid w:val="00A002EB"/>
    <w:pPr>
      <w:widowControl/>
      <w:autoSpaceDE/>
      <w:autoSpaceDN/>
    </w:pPr>
    <w:rPr>
      <w:rFonts w:ascii="Tahoma" w:hAnsi="Tahoma"/>
      <w:sz w:val="16"/>
      <w:szCs w:val="16"/>
      <w:lang w:val="en-US" w:eastAsia="zh-CN" w:bidi="ar-SA"/>
    </w:rPr>
  </w:style>
  <w:style w:type="character" w:customStyle="1" w:styleId="17">
    <w:name w:val="Текст выноски Знак1"/>
    <w:basedOn w:val="a1"/>
    <w:link w:val="af6"/>
    <w:rsid w:val="00A002EB"/>
    <w:rPr>
      <w:rFonts w:ascii="Tahoma" w:eastAsia="Times New Roman" w:hAnsi="Tahoma" w:cs="Times New Roman"/>
      <w:sz w:val="16"/>
      <w:szCs w:val="16"/>
      <w:lang w:eastAsia="zh-CN"/>
    </w:rPr>
  </w:style>
  <w:style w:type="paragraph" w:customStyle="1" w:styleId="ConsPlusNormal">
    <w:name w:val="ConsPlusNormal"/>
    <w:qFormat/>
    <w:rsid w:val="00A002EB"/>
    <w:pPr>
      <w:autoSpaceDN/>
    </w:pPr>
    <w:rPr>
      <w:rFonts w:ascii="Arial" w:eastAsia="Times New Roman" w:hAnsi="Arial" w:cs="Arial"/>
      <w:sz w:val="20"/>
      <w:szCs w:val="20"/>
      <w:lang w:val="ru-RU" w:eastAsia="zh-CN"/>
    </w:rPr>
  </w:style>
  <w:style w:type="paragraph" w:customStyle="1" w:styleId="Standard">
    <w:name w:val="Standard"/>
    <w:qFormat/>
    <w:rsid w:val="00A002EB"/>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A002EB"/>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character" w:customStyle="1" w:styleId="13">
    <w:name w:val="Верхний колонтитул Знак1"/>
    <w:link w:val="ac"/>
    <w:rsid w:val="00A002EB"/>
    <w:rPr>
      <w:rFonts w:ascii="Times New Roman" w:eastAsia="Times New Roman" w:hAnsi="Times New Roman" w:cs="Times New Roman"/>
      <w:sz w:val="24"/>
      <w:szCs w:val="24"/>
      <w:lang w:val="x-none" w:eastAsia="x-none"/>
    </w:rPr>
  </w:style>
  <w:style w:type="paragraph" w:customStyle="1" w:styleId="42">
    <w:name w:val="Заголовок №4"/>
    <w:basedOn w:val="a0"/>
    <w:qFormat/>
    <w:rsid w:val="00A002EB"/>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A002EB"/>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0"/>
    <w:qFormat/>
    <w:rsid w:val="00A002EB"/>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A002EB"/>
    <w:pPr>
      <w:widowControl/>
      <w:suppressLineNumbers/>
      <w:autoSpaceDE/>
      <w:autoSpaceDN/>
    </w:pPr>
    <w:rPr>
      <w:sz w:val="24"/>
      <w:szCs w:val="24"/>
      <w:lang w:eastAsia="zh-CN" w:bidi="ar-SA"/>
    </w:rPr>
  </w:style>
  <w:style w:type="paragraph" w:customStyle="1" w:styleId="TableHeading">
    <w:name w:val="Table Heading"/>
    <w:basedOn w:val="TableContents"/>
    <w:qFormat/>
    <w:rsid w:val="00A002EB"/>
    <w:pPr>
      <w:jc w:val="center"/>
    </w:pPr>
    <w:rPr>
      <w:b/>
      <w:bCs/>
    </w:rPr>
  </w:style>
  <w:style w:type="numbering" w:customStyle="1" w:styleId="WW8Num1">
    <w:name w:val="WW8Num1"/>
    <w:qFormat/>
    <w:rsid w:val="00A002EB"/>
  </w:style>
  <w:style w:type="numbering" w:customStyle="1" w:styleId="WW8Num2">
    <w:name w:val="WW8Num2"/>
    <w:qFormat/>
    <w:rsid w:val="00A002EB"/>
  </w:style>
  <w:style w:type="numbering" w:customStyle="1" w:styleId="WW8Num3">
    <w:name w:val="WW8Num3"/>
    <w:qFormat/>
    <w:rsid w:val="00A002EB"/>
  </w:style>
  <w:style w:type="numbering" w:customStyle="1" w:styleId="WW8Num4">
    <w:name w:val="WW8Num4"/>
    <w:qFormat/>
    <w:rsid w:val="00A002EB"/>
  </w:style>
  <w:style w:type="numbering" w:customStyle="1" w:styleId="WW8Num5">
    <w:name w:val="WW8Num5"/>
    <w:qFormat/>
    <w:rsid w:val="00A002EB"/>
  </w:style>
  <w:style w:type="numbering" w:customStyle="1" w:styleId="WW8Num6">
    <w:name w:val="WW8Num6"/>
    <w:qFormat/>
    <w:rsid w:val="00A002EB"/>
  </w:style>
  <w:style w:type="numbering" w:customStyle="1" w:styleId="WW8Num7">
    <w:name w:val="WW8Num7"/>
    <w:qFormat/>
    <w:rsid w:val="00A002EB"/>
  </w:style>
  <w:style w:type="numbering" w:customStyle="1" w:styleId="WW8Num8">
    <w:name w:val="WW8Num8"/>
    <w:qFormat/>
    <w:rsid w:val="00A002EB"/>
  </w:style>
  <w:style w:type="numbering" w:customStyle="1" w:styleId="WW8Num9">
    <w:name w:val="WW8Num9"/>
    <w:qFormat/>
    <w:rsid w:val="00A002EB"/>
  </w:style>
  <w:style w:type="numbering" w:customStyle="1" w:styleId="WW8Num10">
    <w:name w:val="WW8Num10"/>
    <w:qFormat/>
    <w:rsid w:val="00A002EB"/>
  </w:style>
  <w:style w:type="numbering" w:customStyle="1" w:styleId="WW8Num11">
    <w:name w:val="WW8Num11"/>
    <w:qFormat/>
    <w:rsid w:val="00A002EB"/>
  </w:style>
  <w:style w:type="numbering" w:customStyle="1" w:styleId="WW8Num12">
    <w:name w:val="WW8Num12"/>
    <w:qFormat/>
    <w:rsid w:val="00A002EB"/>
  </w:style>
  <w:style w:type="numbering" w:customStyle="1" w:styleId="WW8Num13">
    <w:name w:val="WW8Num13"/>
    <w:qFormat/>
    <w:rsid w:val="00A002EB"/>
  </w:style>
  <w:style w:type="numbering" w:customStyle="1" w:styleId="WW8Num14">
    <w:name w:val="WW8Num14"/>
    <w:qFormat/>
    <w:rsid w:val="00A002EB"/>
  </w:style>
  <w:style w:type="numbering" w:customStyle="1" w:styleId="WW8Num15">
    <w:name w:val="WW8Num15"/>
    <w:qFormat/>
    <w:rsid w:val="00A002EB"/>
  </w:style>
  <w:style w:type="numbering" w:customStyle="1" w:styleId="WW8Num16">
    <w:name w:val="WW8Num16"/>
    <w:qFormat/>
    <w:rsid w:val="00A002EB"/>
  </w:style>
  <w:style w:type="numbering" w:customStyle="1" w:styleId="WW8Num17">
    <w:name w:val="WW8Num17"/>
    <w:qFormat/>
    <w:rsid w:val="00A002EB"/>
  </w:style>
  <w:style w:type="numbering" w:customStyle="1" w:styleId="WW8Num18">
    <w:name w:val="WW8Num18"/>
    <w:qFormat/>
    <w:rsid w:val="00A002EB"/>
  </w:style>
  <w:style w:type="numbering" w:customStyle="1" w:styleId="WW8Num19">
    <w:name w:val="WW8Num19"/>
    <w:qFormat/>
    <w:rsid w:val="00A002EB"/>
  </w:style>
  <w:style w:type="numbering" w:customStyle="1" w:styleId="WW8Num20">
    <w:name w:val="WW8Num20"/>
    <w:qFormat/>
    <w:rsid w:val="00A002EB"/>
  </w:style>
  <w:style w:type="numbering" w:customStyle="1" w:styleId="WW8Num21">
    <w:name w:val="WW8Num21"/>
    <w:qFormat/>
    <w:rsid w:val="00A002EB"/>
  </w:style>
  <w:style w:type="numbering" w:customStyle="1" w:styleId="WW8Num22">
    <w:name w:val="WW8Num22"/>
    <w:qFormat/>
    <w:rsid w:val="00A002EB"/>
  </w:style>
  <w:style w:type="numbering" w:customStyle="1" w:styleId="WW8Num23">
    <w:name w:val="WW8Num23"/>
    <w:qFormat/>
    <w:rsid w:val="00A002EB"/>
  </w:style>
  <w:style w:type="numbering" w:customStyle="1" w:styleId="WW8Num24">
    <w:name w:val="WW8Num24"/>
    <w:qFormat/>
    <w:rsid w:val="00A002EB"/>
  </w:style>
  <w:style w:type="numbering" w:customStyle="1" w:styleId="WW8Num25">
    <w:name w:val="WW8Num25"/>
    <w:qFormat/>
    <w:rsid w:val="00A002EB"/>
  </w:style>
  <w:style w:type="numbering" w:customStyle="1" w:styleId="WW8Num26">
    <w:name w:val="WW8Num26"/>
    <w:qFormat/>
    <w:rsid w:val="00A002EB"/>
  </w:style>
  <w:style w:type="numbering" w:customStyle="1" w:styleId="WW8Num27">
    <w:name w:val="WW8Num27"/>
    <w:qFormat/>
    <w:rsid w:val="00A002EB"/>
  </w:style>
  <w:style w:type="numbering" w:customStyle="1" w:styleId="WW8Num28">
    <w:name w:val="WW8Num28"/>
    <w:qFormat/>
    <w:rsid w:val="00A002EB"/>
  </w:style>
  <w:style w:type="numbering" w:customStyle="1" w:styleId="WW8Num29">
    <w:name w:val="WW8Num29"/>
    <w:qFormat/>
    <w:rsid w:val="00A002EB"/>
  </w:style>
  <w:style w:type="numbering" w:customStyle="1" w:styleId="WW8Num30">
    <w:name w:val="WW8Num30"/>
    <w:qFormat/>
    <w:rsid w:val="00A002EB"/>
  </w:style>
  <w:style w:type="numbering" w:customStyle="1" w:styleId="WW8Num31">
    <w:name w:val="WW8Num31"/>
    <w:qFormat/>
    <w:rsid w:val="00A002EB"/>
  </w:style>
  <w:style w:type="paragraph" w:styleId="af7">
    <w:name w:val="TOC Heading"/>
    <w:basedOn w:val="1"/>
    <w:next w:val="a0"/>
    <w:uiPriority w:val="39"/>
    <w:unhideWhenUsed/>
    <w:qFormat/>
    <w:rsid w:val="00A002EB"/>
    <w:pPr>
      <w:keepLines/>
      <w:spacing w:before="240" w:line="259" w:lineRule="auto"/>
      <w:jc w:val="left"/>
      <w:outlineLvl w:val="9"/>
    </w:pPr>
    <w:rPr>
      <w:rFonts w:ascii="Calibri Light" w:hAnsi="Calibri Light"/>
      <w:b w:val="0"/>
      <w:color w:val="2E74B5"/>
      <w:sz w:val="32"/>
      <w:szCs w:val="32"/>
    </w:rPr>
  </w:style>
  <w:style w:type="paragraph" w:customStyle="1" w:styleId="af8">
    <w:name w:val="Для таблиц"/>
    <w:basedOn w:val="a0"/>
    <w:uiPriority w:val="99"/>
    <w:qFormat/>
    <w:rsid w:val="00A002EB"/>
    <w:pPr>
      <w:widowControl/>
      <w:autoSpaceDE/>
      <w:autoSpaceDN/>
    </w:pPr>
    <w:rPr>
      <w:sz w:val="24"/>
      <w:szCs w:val="24"/>
      <w:lang w:eastAsia="zh-CN" w:bidi="ar-SA"/>
    </w:rPr>
  </w:style>
  <w:style w:type="character" w:styleId="af9">
    <w:name w:val="annotation reference"/>
    <w:uiPriority w:val="99"/>
    <w:unhideWhenUsed/>
    <w:rsid w:val="00A002EB"/>
    <w:rPr>
      <w:sz w:val="16"/>
      <w:szCs w:val="16"/>
    </w:rPr>
  </w:style>
  <w:style w:type="paragraph" w:styleId="afa">
    <w:name w:val="annotation text"/>
    <w:basedOn w:val="a0"/>
    <w:link w:val="afb"/>
    <w:uiPriority w:val="99"/>
    <w:unhideWhenUsed/>
    <w:rsid w:val="00A002EB"/>
    <w:pPr>
      <w:widowControl/>
      <w:autoSpaceDE/>
      <w:autoSpaceDN/>
    </w:pPr>
    <w:rPr>
      <w:sz w:val="20"/>
      <w:szCs w:val="20"/>
      <w:lang w:val="x-none" w:eastAsia="zh-CN" w:bidi="ar-SA"/>
    </w:rPr>
  </w:style>
  <w:style w:type="character" w:customStyle="1" w:styleId="afb">
    <w:name w:val="Текст примечания Знак"/>
    <w:basedOn w:val="a1"/>
    <w:link w:val="afa"/>
    <w:uiPriority w:val="99"/>
    <w:rsid w:val="00A002EB"/>
    <w:rPr>
      <w:rFonts w:ascii="Times New Roman" w:eastAsia="Times New Roman" w:hAnsi="Times New Roman" w:cs="Times New Roman"/>
      <w:sz w:val="20"/>
      <w:szCs w:val="20"/>
      <w:lang w:val="x-none" w:eastAsia="zh-CN"/>
    </w:rPr>
  </w:style>
  <w:style w:type="paragraph" w:styleId="afc">
    <w:name w:val="annotation subject"/>
    <w:basedOn w:val="afa"/>
    <w:next w:val="afa"/>
    <w:link w:val="afd"/>
    <w:uiPriority w:val="99"/>
    <w:unhideWhenUsed/>
    <w:rsid w:val="00A002EB"/>
    <w:rPr>
      <w:b/>
      <w:bCs/>
    </w:rPr>
  </w:style>
  <w:style w:type="character" w:customStyle="1" w:styleId="afd">
    <w:name w:val="Тема примечания Знак"/>
    <w:basedOn w:val="afb"/>
    <w:link w:val="afc"/>
    <w:uiPriority w:val="99"/>
    <w:rsid w:val="00A002EB"/>
    <w:rPr>
      <w:rFonts w:ascii="Times New Roman" w:eastAsia="Times New Roman" w:hAnsi="Times New Roman" w:cs="Times New Roman"/>
      <w:b/>
      <w:bCs/>
      <w:sz w:val="20"/>
      <w:szCs w:val="20"/>
      <w:lang w:val="x-none" w:eastAsia="zh-CN"/>
    </w:rPr>
  </w:style>
  <w:style w:type="character" w:customStyle="1" w:styleId="InternetLink">
    <w:name w:val="Internet Link"/>
    <w:rsid w:val="00A002EB"/>
    <w:rPr>
      <w:rFonts w:cs="Times New Roman"/>
      <w:color w:val="0000FF"/>
      <w:u w:val="single"/>
    </w:rPr>
  </w:style>
  <w:style w:type="paragraph" w:styleId="afe">
    <w:name w:val="Title"/>
    <w:basedOn w:val="a0"/>
    <w:next w:val="a0"/>
    <w:link w:val="aff"/>
    <w:uiPriority w:val="10"/>
    <w:qFormat/>
    <w:rsid w:val="00A002EB"/>
    <w:pPr>
      <w:widowControl/>
      <w:autoSpaceDE/>
      <w:autoSpaceDN/>
      <w:contextualSpacing/>
    </w:pPr>
    <w:rPr>
      <w:rFonts w:ascii="Calibri Light" w:hAnsi="Calibri Light"/>
      <w:spacing w:val="-10"/>
      <w:kern w:val="28"/>
      <w:sz w:val="56"/>
      <w:szCs w:val="56"/>
      <w:lang w:val="x-none" w:eastAsia="zh-CN" w:bidi="ar-SA"/>
    </w:rPr>
  </w:style>
  <w:style w:type="character" w:customStyle="1" w:styleId="aff">
    <w:name w:val="Заголовок Знак"/>
    <w:basedOn w:val="a1"/>
    <w:link w:val="afe"/>
    <w:uiPriority w:val="10"/>
    <w:rsid w:val="00A002EB"/>
    <w:rPr>
      <w:rFonts w:ascii="Calibri Light" w:eastAsia="Times New Roman" w:hAnsi="Calibri Light" w:cs="Times New Roman"/>
      <w:spacing w:val="-10"/>
      <w:kern w:val="28"/>
      <w:sz w:val="56"/>
      <w:szCs w:val="56"/>
      <w:lang w:val="x-none" w:eastAsia="zh-CN"/>
    </w:rPr>
  </w:style>
  <w:style w:type="paragraph" w:styleId="aff0">
    <w:name w:val="footnote text"/>
    <w:basedOn w:val="a0"/>
    <w:link w:val="aff1"/>
    <w:uiPriority w:val="99"/>
    <w:unhideWhenUsed/>
    <w:rsid w:val="00A002EB"/>
    <w:pPr>
      <w:widowControl/>
      <w:autoSpaceDE/>
      <w:autoSpaceDN/>
    </w:pPr>
    <w:rPr>
      <w:rFonts w:ascii="Calibri" w:eastAsia="Calibri" w:hAnsi="Calibri"/>
      <w:sz w:val="20"/>
      <w:szCs w:val="20"/>
      <w:lang w:val="x-none" w:eastAsia="en-US" w:bidi="ar-SA"/>
    </w:rPr>
  </w:style>
  <w:style w:type="character" w:customStyle="1" w:styleId="aff1">
    <w:name w:val="Текст сноски Знак"/>
    <w:basedOn w:val="a1"/>
    <w:link w:val="aff0"/>
    <w:uiPriority w:val="99"/>
    <w:rsid w:val="00A002EB"/>
    <w:rPr>
      <w:rFonts w:ascii="Calibri" w:eastAsia="Calibri" w:hAnsi="Calibri" w:cs="Times New Roman"/>
      <w:sz w:val="20"/>
      <w:szCs w:val="20"/>
      <w:lang w:val="x-none"/>
    </w:rPr>
  </w:style>
  <w:style w:type="character" w:styleId="aff2">
    <w:name w:val="footnote reference"/>
    <w:uiPriority w:val="99"/>
    <w:unhideWhenUsed/>
    <w:rsid w:val="00A002EB"/>
    <w:rPr>
      <w:vertAlign w:val="superscript"/>
    </w:rPr>
  </w:style>
  <w:style w:type="character" w:customStyle="1" w:styleId="FontStyle22">
    <w:name w:val="Font Style22"/>
    <w:rsid w:val="00A002EB"/>
    <w:rPr>
      <w:rFonts w:ascii="Times New Roman" w:hAnsi="Times New Roman" w:cs="Times New Roman"/>
      <w:b/>
      <w:bCs/>
      <w:sz w:val="26"/>
      <w:szCs w:val="26"/>
    </w:rPr>
  </w:style>
  <w:style w:type="paragraph" w:customStyle="1" w:styleId="aff3">
    <w:name w:val="Содержимое таблицы"/>
    <w:basedOn w:val="a0"/>
    <w:rsid w:val="00A002EB"/>
    <w:pPr>
      <w:widowControl/>
      <w:suppressLineNumbers/>
      <w:suppressAutoHyphens/>
      <w:autoSpaceDE/>
      <w:autoSpaceDN/>
    </w:pPr>
    <w:rPr>
      <w:sz w:val="24"/>
      <w:szCs w:val="24"/>
      <w:lang w:eastAsia="ar-SA" w:bidi="ar-SA"/>
    </w:rPr>
  </w:style>
  <w:style w:type="paragraph" w:styleId="aff4">
    <w:name w:val="No Spacing"/>
    <w:uiPriority w:val="1"/>
    <w:qFormat/>
    <w:rsid w:val="00A002EB"/>
    <w:pPr>
      <w:widowControl/>
      <w:autoSpaceDE/>
      <w:autoSpaceDN/>
    </w:pPr>
    <w:rPr>
      <w:rFonts w:ascii="Calibri" w:eastAsia="Calibri" w:hAnsi="Calibri" w:cs="Times New Roman"/>
      <w:lang w:val="ru-RU"/>
    </w:rPr>
  </w:style>
  <w:style w:type="paragraph" w:styleId="29">
    <w:name w:val="List 2"/>
    <w:basedOn w:val="a0"/>
    <w:uiPriority w:val="99"/>
    <w:unhideWhenUsed/>
    <w:rsid w:val="00A002EB"/>
    <w:pPr>
      <w:widowControl/>
      <w:autoSpaceDE/>
      <w:autoSpaceDN/>
      <w:spacing w:after="160" w:line="259" w:lineRule="auto"/>
      <w:ind w:left="566" w:hanging="283"/>
      <w:contextualSpacing/>
    </w:pPr>
    <w:rPr>
      <w:rFonts w:ascii="Calibri" w:eastAsia="Calibri" w:hAnsi="Calibri"/>
      <w:lang w:eastAsia="en-US" w:bidi="ar-SA"/>
    </w:rPr>
  </w:style>
  <w:style w:type="paragraph" w:customStyle="1" w:styleId="18">
    <w:name w:val="Обычный1"/>
    <w:rsid w:val="00A002E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a">
    <w:name w:val="Обычный2"/>
    <w:rsid w:val="00A002EB"/>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0">
    <w:name w:val="Основной текст с отступом 31"/>
    <w:basedOn w:val="2a"/>
    <w:rsid w:val="00A002EB"/>
    <w:pPr>
      <w:ind w:firstLine="426"/>
      <w:jc w:val="both"/>
    </w:pPr>
    <w:rPr>
      <w:sz w:val="23"/>
    </w:rPr>
  </w:style>
  <w:style w:type="paragraph" w:customStyle="1" w:styleId="headertext">
    <w:name w:val="headertext"/>
    <w:basedOn w:val="a0"/>
    <w:rsid w:val="00A002EB"/>
    <w:pPr>
      <w:widowControl/>
      <w:autoSpaceDE/>
      <w:autoSpaceDN/>
      <w:spacing w:before="100" w:beforeAutospacing="1" w:after="100" w:afterAutospacing="1"/>
    </w:pPr>
    <w:rPr>
      <w:sz w:val="24"/>
      <w:szCs w:val="24"/>
      <w:lang w:bidi="ar-SA"/>
    </w:rPr>
  </w:style>
  <w:style w:type="paragraph" w:customStyle="1" w:styleId="39">
    <w:name w:val="Обычный3"/>
    <w:rsid w:val="00A002EB"/>
    <w:pPr>
      <w:autoSpaceDE/>
      <w:autoSpaceDN/>
      <w:spacing w:line="259" w:lineRule="auto"/>
      <w:ind w:firstLine="720"/>
    </w:pPr>
    <w:rPr>
      <w:rFonts w:ascii="Times New Roman" w:eastAsia="Times New Roman" w:hAnsi="Times New Roman" w:cs="Times New Roman"/>
      <w:sz w:val="28"/>
      <w:szCs w:val="20"/>
      <w:lang w:val="ru-RU" w:eastAsia="ru-RU"/>
    </w:rPr>
  </w:style>
  <w:style w:type="paragraph" w:customStyle="1" w:styleId="43">
    <w:name w:val="Обычный4"/>
    <w:rsid w:val="003862FA"/>
    <w:pPr>
      <w:autoSpaceDE/>
      <w:autoSpaceDN/>
      <w:spacing w:line="259" w:lineRule="auto"/>
      <w:ind w:firstLine="72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20915</Words>
  <Characters>119216</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139852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dc:creator>
  <cp:lastModifiedBy>Александра Александровна Козырева</cp:lastModifiedBy>
  <cp:revision>6</cp:revision>
  <dcterms:created xsi:type="dcterms:W3CDTF">2022-09-27T12:06:00Z</dcterms:created>
  <dcterms:modified xsi:type="dcterms:W3CDTF">2024-07-02T07:53:00Z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